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7" w:rsidRPr="00A74497" w:rsidRDefault="000775FE" w:rsidP="008666B9">
      <w:pPr>
        <w:spacing w:line="240" w:lineRule="auto"/>
        <w:ind w:firstLine="0"/>
        <w:jc w:val="center"/>
        <w:rPr>
          <w:szCs w:val="28"/>
        </w:rPr>
      </w:pPr>
      <w:r w:rsidRPr="00A74497">
        <w:rPr>
          <w:szCs w:val="28"/>
        </w:rPr>
        <w:t>ФЕДЕРАЛЬНОЕ АГЕНТСТВО ЖЕЛЕЗНОДОРОЖНОГО ТРАНСПОРТА</w:t>
      </w:r>
    </w:p>
    <w:p w:rsidR="00A74497" w:rsidRDefault="000775FE" w:rsidP="008666B9">
      <w:pPr>
        <w:spacing w:line="240" w:lineRule="auto"/>
        <w:ind w:firstLine="0"/>
        <w:jc w:val="center"/>
        <w:rPr>
          <w:szCs w:val="28"/>
        </w:rPr>
      </w:pPr>
      <w:r w:rsidRPr="00A74497">
        <w:rPr>
          <w:szCs w:val="28"/>
        </w:rPr>
        <w:t xml:space="preserve">Федеральное государственное бюджетное образовательное </w:t>
      </w:r>
      <w:r w:rsidR="00A74497">
        <w:rPr>
          <w:szCs w:val="28"/>
        </w:rPr>
        <w:br/>
      </w:r>
      <w:r w:rsidRPr="00A74497">
        <w:rPr>
          <w:szCs w:val="28"/>
        </w:rPr>
        <w:t xml:space="preserve">учреждение высшего образования </w:t>
      </w:r>
      <w:r w:rsidR="00A74497">
        <w:rPr>
          <w:szCs w:val="28"/>
        </w:rPr>
        <w:br/>
      </w:r>
      <w:r w:rsidRPr="00A74497">
        <w:rPr>
          <w:szCs w:val="28"/>
        </w:rPr>
        <w:t>«Уральский государственный университет путей сообщения»</w:t>
      </w:r>
    </w:p>
    <w:p w:rsidR="00171220" w:rsidRDefault="000775FE" w:rsidP="008666B9">
      <w:pPr>
        <w:spacing w:line="240" w:lineRule="auto"/>
        <w:ind w:firstLine="0"/>
        <w:jc w:val="center"/>
        <w:rPr>
          <w:szCs w:val="28"/>
        </w:rPr>
      </w:pPr>
      <w:r w:rsidRPr="00A74497">
        <w:rPr>
          <w:szCs w:val="28"/>
        </w:rPr>
        <w:t>(УрГУПС)</w:t>
      </w:r>
    </w:p>
    <w:p w:rsidR="00A74497" w:rsidRDefault="00A74497" w:rsidP="00083ADD">
      <w:pPr>
        <w:spacing w:line="240" w:lineRule="auto"/>
        <w:ind w:firstLine="0"/>
        <w:rPr>
          <w:szCs w:val="28"/>
        </w:rPr>
      </w:pPr>
    </w:p>
    <w:p w:rsidR="00A74497" w:rsidRDefault="00A74497" w:rsidP="00083ADD">
      <w:pPr>
        <w:spacing w:line="240" w:lineRule="auto"/>
        <w:ind w:firstLine="0"/>
        <w:rPr>
          <w:szCs w:val="28"/>
        </w:rPr>
      </w:pPr>
    </w:p>
    <w:p w:rsidR="00A74497" w:rsidRDefault="00A74497" w:rsidP="003528F7">
      <w:pPr>
        <w:spacing w:line="240" w:lineRule="auto"/>
        <w:ind w:left="5245" w:firstLine="0"/>
        <w:jc w:val="left"/>
        <w:rPr>
          <w:szCs w:val="28"/>
        </w:rPr>
      </w:pPr>
      <w:r>
        <w:rPr>
          <w:szCs w:val="28"/>
        </w:rPr>
        <w:t>УТВЕРЖДЕНО</w:t>
      </w:r>
    </w:p>
    <w:p w:rsidR="00A74497" w:rsidRDefault="00A74497" w:rsidP="003528F7">
      <w:pPr>
        <w:spacing w:line="240" w:lineRule="auto"/>
        <w:ind w:left="5245" w:firstLine="0"/>
        <w:jc w:val="left"/>
        <w:rPr>
          <w:szCs w:val="28"/>
        </w:rPr>
      </w:pPr>
      <w:r>
        <w:rPr>
          <w:szCs w:val="28"/>
        </w:rPr>
        <w:t>приказом ректора</w:t>
      </w:r>
    </w:p>
    <w:p w:rsidR="00A74497" w:rsidRPr="00A74497" w:rsidRDefault="00A74497" w:rsidP="003528F7">
      <w:pPr>
        <w:spacing w:after="1701" w:line="240" w:lineRule="auto"/>
        <w:ind w:left="5245" w:firstLine="0"/>
        <w:jc w:val="left"/>
        <w:rPr>
          <w:szCs w:val="28"/>
        </w:rPr>
      </w:pPr>
      <w:r>
        <w:rPr>
          <w:szCs w:val="28"/>
        </w:rPr>
        <w:t>от «___» ________20__г. № _____</w:t>
      </w:r>
    </w:p>
    <w:p w:rsidR="00171220" w:rsidRDefault="00171220" w:rsidP="00083ADD">
      <w:pPr>
        <w:spacing w:line="240" w:lineRule="auto"/>
        <w:ind w:firstLine="0"/>
        <w:jc w:val="left"/>
        <w:rPr>
          <w:sz w:val="2"/>
          <w:szCs w:val="2"/>
        </w:rPr>
      </w:pPr>
    </w:p>
    <w:p w:rsidR="00A74497" w:rsidRPr="003528F7" w:rsidRDefault="003528F7" w:rsidP="00206721">
      <w:pPr>
        <w:ind w:firstLine="0"/>
        <w:jc w:val="center"/>
        <w:rPr>
          <w:b/>
          <w:sz w:val="32"/>
          <w:szCs w:val="32"/>
        </w:rPr>
      </w:pPr>
      <w:r w:rsidRPr="003528F7">
        <w:rPr>
          <w:b/>
          <w:sz w:val="32"/>
          <w:szCs w:val="32"/>
        </w:rPr>
        <w:t>ПОЛОЖЕНИЕ</w:t>
      </w:r>
    </w:p>
    <w:p w:rsidR="00171220" w:rsidRPr="003528F7" w:rsidRDefault="003528F7" w:rsidP="00206721">
      <w:pPr>
        <w:spacing w:after="484" w:line="240" w:lineRule="auto"/>
        <w:ind w:firstLine="0"/>
        <w:jc w:val="center"/>
        <w:rPr>
          <w:b/>
          <w:sz w:val="32"/>
          <w:szCs w:val="32"/>
        </w:rPr>
      </w:pPr>
      <w:r w:rsidRPr="003528F7">
        <w:rPr>
          <w:b/>
          <w:sz w:val="32"/>
          <w:szCs w:val="32"/>
        </w:rPr>
        <w:t xml:space="preserve">о </w:t>
      </w:r>
      <w:r w:rsidR="00EA4E98">
        <w:rPr>
          <w:b/>
          <w:sz w:val="32"/>
          <w:szCs w:val="32"/>
        </w:rPr>
        <w:t>студенческом научно-творческом</w:t>
      </w:r>
      <w:r w:rsidR="00A74497" w:rsidRPr="003528F7">
        <w:rPr>
          <w:b/>
          <w:sz w:val="32"/>
          <w:szCs w:val="32"/>
        </w:rPr>
        <w:t xml:space="preserve"> </w:t>
      </w:r>
      <w:r w:rsidR="00EB37B7" w:rsidRPr="003528F7">
        <w:rPr>
          <w:b/>
          <w:sz w:val="32"/>
          <w:szCs w:val="32"/>
        </w:rPr>
        <w:t>коллективе</w:t>
      </w:r>
      <w:r w:rsidR="000775FE" w:rsidRPr="003528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«</w:t>
      </w:r>
      <w:r w:rsidR="00674051">
        <w:rPr>
          <w:b/>
          <w:sz w:val="32"/>
          <w:szCs w:val="32"/>
        </w:rPr>
        <w:t>Молодой СТРАТЕГ</w:t>
      </w:r>
      <w:r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br/>
        <w:t>(</w:t>
      </w:r>
      <w:r w:rsidRPr="003528F7">
        <w:rPr>
          <w:sz w:val="32"/>
          <w:szCs w:val="32"/>
        </w:rPr>
        <w:t>СН</w:t>
      </w:r>
      <w:r w:rsidR="00D11DDB">
        <w:rPr>
          <w:sz w:val="32"/>
          <w:szCs w:val="32"/>
        </w:rPr>
        <w:t>Т</w:t>
      </w:r>
      <w:r w:rsidRPr="003528F7">
        <w:rPr>
          <w:sz w:val="32"/>
          <w:szCs w:val="32"/>
        </w:rPr>
        <w:t xml:space="preserve">К </w:t>
      </w:r>
      <w:r w:rsidR="000775FE" w:rsidRPr="003528F7">
        <w:rPr>
          <w:sz w:val="32"/>
          <w:szCs w:val="32"/>
        </w:rPr>
        <w:t>«</w:t>
      </w:r>
      <w:r w:rsidR="00674051">
        <w:rPr>
          <w:sz w:val="32"/>
          <w:szCs w:val="32"/>
        </w:rPr>
        <w:t>Молодой СТРАТЕГ</w:t>
      </w:r>
      <w:r w:rsidR="000775FE" w:rsidRPr="003528F7">
        <w:rPr>
          <w:sz w:val="32"/>
          <w:szCs w:val="32"/>
        </w:rPr>
        <w:t>»</w:t>
      </w:r>
      <w:r>
        <w:rPr>
          <w:b/>
          <w:sz w:val="32"/>
          <w:szCs w:val="32"/>
        </w:rPr>
        <w:t>)</w:t>
      </w:r>
    </w:p>
    <w:p w:rsidR="00171220" w:rsidRPr="00EB37B7" w:rsidRDefault="00171220" w:rsidP="00083ADD">
      <w:pPr>
        <w:spacing w:after="6720" w:line="240" w:lineRule="auto"/>
        <w:ind w:firstLine="0"/>
        <w:rPr>
          <w:sz w:val="32"/>
          <w:szCs w:val="32"/>
        </w:rPr>
      </w:pPr>
    </w:p>
    <w:p w:rsidR="00171220" w:rsidRPr="00A74497" w:rsidRDefault="000775FE" w:rsidP="00083ADD">
      <w:pPr>
        <w:spacing w:line="240" w:lineRule="auto"/>
        <w:ind w:firstLine="0"/>
        <w:jc w:val="center"/>
        <w:rPr>
          <w:szCs w:val="28"/>
        </w:rPr>
      </w:pPr>
      <w:r w:rsidRPr="00A74497">
        <w:rPr>
          <w:szCs w:val="28"/>
        </w:rPr>
        <w:t>Екатеринбург</w:t>
      </w:r>
    </w:p>
    <w:p w:rsidR="00171220" w:rsidRPr="008666B9" w:rsidRDefault="000775FE" w:rsidP="00083ADD">
      <w:pPr>
        <w:spacing w:line="240" w:lineRule="auto"/>
        <w:ind w:firstLine="0"/>
        <w:jc w:val="center"/>
        <w:rPr>
          <w:rFonts w:cs="Times New Roman"/>
          <w:szCs w:val="28"/>
        </w:rPr>
        <w:sectPr w:rsidR="00171220" w:rsidRPr="008666B9" w:rsidSect="00EB37B7">
          <w:headerReference w:type="even" r:id="rId9"/>
          <w:headerReference w:type="default" r:id="rId10"/>
          <w:type w:val="continuous"/>
          <w:pgSz w:w="11909" w:h="16838"/>
          <w:pgMar w:top="851" w:right="567" w:bottom="851" w:left="1701" w:header="0" w:footer="6" w:gutter="0"/>
          <w:cols w:space="720"/>
          <w:noEndnote/>
          <w:titlePg/>
          <w:docGrid w:linePitch="381"/>
        </w:sectPr>
      </w:pPr>
      <w:bookmarkStart w:id="0" w:name="bookmark0"/>
      <w:r w:rsidRPr="00270B4B">
        <w:rPr>
          <w:rFonts w:cs="Times New Roman"/>
          <w:szCs w:val="28"/>
          <w:highlight w:val="yellow"/>
        </w:rPr>
        <w:t>201</w:t>
      </w:r>
      <w:bookmarkEnd w:id="0"/>
      <w:r w:rsidR="00674051" w:rsidRPr="00270B4B">
        <w:rPr>
          <w:rFonts w:cs="Times New Roman"/>
          <w:szCs w:val="28"/>
          <w:highlight w:val="yellow"/>
        </w:rPr>
        <w:t>8</w:t>
      </w:r>
    </w:p>
    <w:p w:rsidR="00171220" w:rsidRDefault="00171220">
      <w:pPr>
        <w:rPr>
          <w:sz w:val="2"/>
          <w:szCs w:val="2"/>
        </w:rPr>
      </w:pPr>
    </w:p>
    <w:p w:rsidR="00171220" w:rsidRPr="00083ADD" w:rsidRDefault="000775FE" w:rsidP="00083ADD">
      <w:pPr>
        <w:jc w:val="center"/>
        <w:rPr>
          <w:rFonts w:cs="Times New Roman"/>
          <w:sz w:val="32"/>
          <w:szCs w:val="32"/>
        </w:rPr>
      </w:pPr>
      <w:bookmarkStart w:id="1" w:name="bookmark1"/>
      <w:r w:rsidRPr="00083ADD">
        <w:rPr>
          <w:rFonts w:cs="Times New Roman"/>
          <w:sz w:val="32"/>
          <w:szCs w:val="32"/>
        </w:rPr>
        <w:t>Лист согласования</w:t>
      </w:r>
      <w:bookmarkEnd w:id="1"/>
    </w:p>
    <w:p w:rsidR="00171220" w:rsidRDefault="00171220" w:rsidP="00E96376">
      <w:pPr>
        <w:rPr>
          <w:sz w:val="19"/>
          <w:szCs w:val="19"/>
        </w:rPr>
      </w:pPr>
    </w:p>
    <w:p w:rsidR="00E96376" w:rsidRDefault="00E96376" w:rsidP="00E96376">
      <w:pPr>
        <w:rPr>
          <w:sz w:val="19"/>
          <w:szCs w:val="19"/>
        </w:rPr>
      </w:pPr>
    </w:p>
    <w:p w:rsidR="0037689D" w:rsidRPr="00270B4B" w:rsidRDefault="000775FE" w:rsidP="00A13259">
      <w:pPr>
        <w:spacing w:line="240" w:lineRule="auto"/>
        <w:ind w:firstLine="0"/>
        <w:rPr>
          <w:szCs w:val="28"/>
          <w:highlight w:val="yellow"/>
        </w:rPr>
      </w:pPr>
      <w:bookmarkStart w:id="2" w:name="bookmark2"/>
      <w:r w:rsidRPr="00270B4B">
        <w:rPr>
          <w:szCs w:val="28"/>
          <w:highlight w:val="yellow"/>
        </w:rPr>
        <w:t>Первый проректор</w:t>
      </w:r>
      <w:bookmarkEnd w:id="2"/>
      <w:r w:rsidR="00A13259" w:rsidRPr="00270B4B">
        <w:rPr>
          <w:szCs w:val="28"/>
          <w:highlight w:val="yellow"/>
        </w:rPr>
        <w:t xml:space="preserve">                                  </w:t>
      </w:r>
      <w:r w:rsidR="00306BBF" w:rsidRPr="00270B4B">
        <w:rPr>
          <w:highlight w:val="yellow"/>
        </w:rPr>
        <w:t xml:space="preserve"> </w:t>
      </w:r>
      <w:r w:rsidR="00B5275B" w:rsidRPr="00270B4B">
        <w:rPr>
          <w:szCs w:val="28"/>
          <w:highlight w:val="yellow"/>
        </w:rPr>
        <w:t>________</w:t>
      </w:r>
      <w:r w:rsidR="00E96376" w:rsidRPr="00270B4B">
        <w:rPr>
          <w:szCs w:val="28"/>
          <w:highlight w:val="yellow"/>
        </w:rPr>
        <w:t>___________</w:t>
      </w:r>
      <w:r w:rsidR="00A13259" w:rsidRPr="00270B4B">
        <w:rPr>
          <w:szCs w:val="28"/>
          <w:highlight w:val="yellow"/>
        </w:rPr>
        <w:t xml:space="preserve">    </w:t>
      </w:r>
      <w:r w:rsidR="00306BBF" w:rsidRPr="00270B4B">
        <w:rPr>
          <w:highlight w:val="yellow"/>
        </w:rPr>
        <w:t xml:space="preserve"> </w:t>
      </w:r>
      <w:proofErr w:type="spellStart"/>
      <w:r w:rsidR="0037689D" w:rsidRPr="00270B4B">
        <w:rPr>
          <w:szCs w:val="28"/>
          <w:highlight w:val="yellow"/>
        </w:rPr>
        <w:t>Е.Б.Азаров</w:t>
      </w:r>
      <w:proofErr w:type="spellEnd"/>
    </w:p>
    <w:p w:rsidR="0037689D" w:rsidRPr="00270B4B" w:rsidRDefault="0037689D" w:rsidP="00083ADD">
      <w:pPr>
        <w:spacing w:line="240" w:lineRule="auto"/>
        <w:ind w:firstLine="0"/>
        <w:rPr>
          <w:highlight w:val="yellow"/>
        </w:rPr>
      </w:pPr>
    </w:p>
    <w:p w:rsidR="00E96376" w:rsidRPr="00270B4B" w:rsidRDefault="00E96376" w:rsidP="00083ADD">
      <w:pPr>
        <w:spacing w:line="240" w:lineRule="auto"/>
        <w:ind w:firstLine="0"/>
        <w:rPr>
          <w:highlight w:val="yellow"/>
        </w:rPr>
      </w:pPr>
    </w:p>
    <w:p w:rsidR="00B5275B" w:rsidRPr="00270B4B" w:rsidRDefault="00B5275B" w:rsidP="00083ADD">
      <w:pPr>
        <w:spacing w:line="240" w:lineRule="auto"/>
        <w:ind w:firstLine="0"/>
        <w:rPr>
          <w:szCs w:val="28"/>
          <w:highlight w:val="yellow"/>
        </w:rPr>
      </w:pPr>
      <w:r w:rsidRPr="00270B4B">
        <w:rPr>
          <w:szCs w:val="28"/>
          <w:highlight w:val="yellow"/>
        </w:rPr>
        <w:t xml:space="preserve">Проректор по научной работе </w:t>
      </w:r>
      <w:r w:rsidR="006125C7" w:rsidRPr="00270B4B">
        <w:rPr>
          <w:szCs w:val="28"/>
          <w:highlight w:val="yellow"/>
        </w:rPr>
        <w:t xml:space="preserve">             </w:t>
      </w:r>
      <w:r w:rsidRPr="00270B4B">
        <w:rPr>
          <w:szCs w:val="28"/>
          <w:highlight w:val="yellow"/>
        </w:rPr>
        <w:t>___________________</w:t>
      </w:r>
      <w:r w:rsidR="00A13259" w:rsidRPr="00270B4B">
        <w:rPr>
          <w:szCs w:val="28"/>
          <w:highlight w:val="yellow"/>
        </w:rPr>
        <w:t xml:space="preserve">    </w:t>
      </w:r>
      <w:r w:rsidR="00306BBF" w:rsidRPr="00270B4B">
        <w:rPr>
          <w:highlight w:val="yellow"/>
        </w:rPr>
        <w:t xml:space="preserve"> </w:t>
      </w:r>
      <w:r w:rsidRPr="00270B4B">
        <w:rPr>
          <w:szCs w:val="28"/>
          <w:highlight w:val="yellow"/>
        </w:rPr>
        <w:t>С.В. Бушуев</w:t>
      </w:r>
    </w:p>
    <w:p w:rsidR="00B5275B" w:rsidRPr="00270B4B" w:rsidRDefault="00B5275B" w:rsidP="00083ADD">
      <w:pPr>
        <w:spacing w:line="240" w:lineRule="auto"/>
        <w:ind w:firstLine="0"/>
        <w:rPr>
          <w:highlight w:val="yellow"/>
        </w:rPr>
      </w:pPr>
    </w:p>
    <w:p w:rsidR="00E96376" w:rsidRPr="00270B4B" w:rsidRDefault="00E96376" w:rsidP="00083ADD">
      <w:pPr>
        <w:spacing w:line="240" w:lineRule="auto"/>
        <w:ind w:firstLine="0"/>
        <w:rPr>
          <w:highlight w:val="yellow"/>
        </w:rPr>
      </w:pPr>
    </w:p>
    <w:p w:rsidR="00B5275B" w:rsidRPr="00270B4B" w:rsidRDefault="00B5275B" w:rsidP="00083ADD">
      <w:pPr>
        <w:spacing w:line="240" w:lineRule="auto"/>
        <w:ind w:firstLine="0"/>
        <w:jc w:val="left"/>
        <w:rPr>
          <w:rFonts w:cs="Times New Roman"/>
          <w:szCs w:val="28"/>
          <w:highlight w:val="yellow"/>
        </w:rPr>
      </w:pPr>
      <w:r w:rsidRPr="00270B4B">
        <w:rPr>
          <w:rFonts w:cs="Times New Roman"/>
          <w:szCs w:val="28"/>
          <w:highlight w:val="yellow"/>
        </w:rPr>
        <w:t xml:space="preserve">Проректор по учебной работе </w:t>
      </w:r>
      <w:r w:rsidRPr="00270B4B">
        <w:rPr>
          <w:rFonts w:cs="Times New Roman"/>
          <w:szCs w:val="28"/>
          <w:highlight w:val="yellow"/>
        </w:rPr>
        <w:br/>
        <w:t>и связям с производством</w:t>
      </w:r>
      <w:r w:rsidR="00A13259" w:rsidRPr="00270B4B">
        <w:rPr>
          <w:rFonts w:cs="Times New Roman"/>
          <w:szCs w:val="28"/>
          <w:highlight w:val="yellow"/>
        </w:rPr>
        <w:t xml:space="preserve">               </w:t>
      </w:r>
      <w:r w:rsidR="00306BBF" w:rsidRPr="00270B4B">
        <w:rPr>
          <w:rFonts w:cs="Times New Roman"/>
          <w:szCs w:val="28"/>
          <w:highlight w:val="yellow"/>
        </w:rPr>
        <w:t xml:space="preserve"> </w:t>
      </w:r>
      <w:r w:rsidR="009A53C5" w:rsidRPr="00270B4B">
        <w:rPr>
          <w:rFonts w:cs="Times New Roman"/>
          <w:szCs w:val="28"/>
          <w:highlight w:val="yellow"/>
        </w:rPr>
        <w:t xml:space="preserve">    </w:t>
      </w:r>
      <w:r w:rsidRPr="00270B4B">
        <w:rPr>
          <w:rFonts w:cs="Times New Roman"/>
          <w:szCs w:val="28"/>
          <w:highlight w:val="yellow"/>
        </w:rPr>
        <w:t>__________________</w:t>
      </w:r>
      <w:r w:rsidR="00306BBF" w:rsidRPr="00270B4B">
        <w:rPr>
          <w:highlight w:val="yellow"/>
        </w:rPr>
        <w:t xml:space="preserve"> </w:t>
      </w:r>
      <w:r w:rsidR="00A13259" w:rsidRPr="00270B4B">
        <w:rPr>
          <w:szCs w:val="28"/>
          <w:highlight w:val="yellow"/>
        </w:rPr>
        <w:t xml:space="preserve">    </w:t>
      </w:r>
      <w:r w:rsidR="006125C7" w:rsidRPr="00270B4B">
        <w:rPr>
          <w:szCs w:val="28"/>
          <w:highlight w:val="yellow"/>
        </w:rPr>
        <w:t>Н</w:t>
      </w:r>
      <w:r w:rsidR="006125C7" w:rsidRPr="00270B4B">
        <w:rPr>
          <w:rFonts w:cs="Times New Roman"/>
          <w:szCs w:val="28"/>
          <w:highlight w:val="yellow"/>
        </w:rPr>
        <w:t xml:space="preserve">.Ф. Сирина </w:t>
      </w:r>
    </w:p>
    <w:p w:rsidR="009A53C5" w:rsidRPr="00270B4B" w:rsidRDefault="009A53C5" w:rsidP="009A53C5">
      <w:pPr>
        <w:spacing w:line="240" w:lineRule="auto"/>
        <w:ind w:firstLine="0"/>
        <w:rPr>
          <w:rFonts w:cs="Times New Roman"/>
          <w:szCs w:val="28"/>
          <w:highlight w:val="yellow"/>
        </w:rPr>
      </w:pPr>
      <w:bookmarkStart w:id="3" w:name="bookmark6"/>
    </w:p>
    <w:p w:rsidR="009A53C5" w:rsidRPr="00270B4B" w:rsidRDefault="009A53C5" w:rsidP="009A53C5">
      <w:pPr>
        <w:spacing w:line="240" w:lineRule="auto"/>
        <w:ind w:firstLine="0"/>
        <w:rPr>
          <w:rFonts w:cs="Times New Roman"/>
          <w:szCs w:val="28"/>
          <w:highlight w:val="yellow"/>
        </w:rPr>
      </w:pPr>
    </w:p>
    <w:p w:rsidR="009A53C5" w:rsidRPr="00270B4B" w:rsidRDefault="009A53C5" w:rsidP="009A53C5">
      <w:pPr>
        <w:spacing w:line="240" w:lineRule="auto"/>
        <w:ind w:firstLine="0"/>
        <w:jc w:val="left"/>
        <w:rPr>
          <w:rFonts w:cs="Times New Roman"/>
          <w:szCs w:val="28"/>
          <w:highlight w:val="yellow"/>
        </w:rPr>
      </w:pPr>
      <w:r w:rsidRPr="00270B4B">
        <w:rPr>
          <w:rFonts w:cs="Times New Roman"/>
          <w:szCs w:val="28"/>
          <w:highlight w:val="yellow"/>
        </w:rPr>
        <w:t>Директор НИЧ                                    _____________</w:t>
      </w:r>
      <w:r w:rsidRPr="00270B4B">
        <w:rPr>
          <w:highlight w:val="yellow"/>
        </w:rPr>
        <w:t>_</w:t>
      </w:r>
      <w:r w:rsidRPr="00270B4B">
        <w:rPr>
          <w:rFonts w:cs="Times New Roman"/>
          <w:szCs w:val="28"/>
          <w:highlight w:val="yellow"/>
        </w:rPr>
        <w:t xml:space="preserve">_____    </w:t>
      </w:r>
      <w:r w:rsidRPr="00270B4B">
        <w:rPr>
          <w:highlight w:val="yellow"/>
        </w:rPr>
        <w:t xml:space="preserve"> </w:t>
      </w:r>
      <w:r w:rsidR="00A62AE2" w:rsidRPr="00270B4B">
        <w:rPr>
          <w:color w:val="auto"/>
          <w:highlight w:val="yellow"/>
        </w:rPr>
        <w:t>К.Г.</w:t>
      </w:r>
      <w:r w:rsidRPr="00270B4B">
        <w:rPr>
          <w:color w:val="auto"/>
          <w:highlight w:val="yellow"/>
        </w:rPr>
        <w:t xml:space="preserve"> </w:t>
      </w:r>
      <w:r w:rsidR="00A62AE2" w:rsidRPr="00270B4B">
        <w:rPr>
          <w:color w:val="auto"/>
          <w:highlight w:val="yellow"/>
        </w:rPr>
        <w:t>Шумаков</w:t>
      </w:r>
    </w:p>
    <w:p w:rsidR="009A53C5" w:rsidRPr="00270B4B" w:rsidRDefault="009A53C5" w:rsidP="009A53C5">
      <w:pPr>
        <w:spacing w:line="240" w:lineRule="auto"/>
        <w:ind w:firstLine="0"/>
        <w:rPr>
          <w:highlight w:val="yellow"/>
        </w:rPr>
      </w:pPr>
    </w:p>
    <w:p w:rsidR="009A53C5" w:rsidRPr="00270B4B" w:rsidRDefault="009A53C5" w:rsidP="009A53C5">
      <w:pPr>
        <w:spacing w:line="240" w:lineRule="auto"/>
        <w:ind w:firstLine="0"/>
        <w:rPr>
          <w:highlight w:val="yellow"/>
        </w:rPr>
      </w:pPr>
    </w:p>
    <w:p w:rsidR="00A62AE2" w:rsidRPr="00270B4B" w:rsidRDefault="00A62AE2" w:rsidP="00A62AE2">
      <w:pPr>
        <w:spacing w:line="240" w:lineRule="auto"/>
        <w:ind w:firstLine="0"/>
        <w:jc w:val="left"/>
        <w:rPr>
          <w:rFonts w:cs="Times New Roman"/>
          <w:szCs w:val="28"/>
          <w:highlight w:val="yellow"/>
        </w:rPr>
      </w:pPr>
      <w:r w:rsidRPr="00270B4B">
        <w:rPr>
          <w:rFonts w:cs="Times New Roman"/>
          <w:szCs w:val="28"/>
          <w:highlight w:val="yellow"/>
        </w:rPr>
        <w:t>Главный бухгалтер                             _____________</w:t>
      </w:r>
      <w:r w:rsidRPr="00270B4B">
        <w:rPr>
          <w:highlight w:val="yellow"/>
        </w:rPr>
        <w:t>_</w:t>
      </w:r>
      <w:r w:rsidRPr="00270B4B">
        <w:rPr>
          <w:rFonts w:cs="Times New Roman"/>
          <w:szCs w:val="28"/>
          <w:highlight w:val="yellow"/>
        </w:rPr>
        <w:t xml:space="preserve">_____    </w:t>
      </w:r>
      <w:r w:rsidRPr="00270B4B">
        <w:rPr>
          <w:highlight w:val="yellow"/>
        </w:rPr>
        <w:t xml:space="preserve"> Т.Ю. </w:t>
      </w:r>
      <w:proofErr w:type="spellStart"/>
      <w:r w:rsidRPr="00270B4B">
        <w:rPr>
          <w:highlight w:val="yellow"/>
        </w:rPr>
        <w:t>Ивукина</w:t>
      </w:r>
      <w:proofErr w:type="spellEnd"/>
    </w:p>
    <w:p w:rsidR="00A62AE2" w:rsidRPr="00270B4B" w:rsidRDefault="00A62AE2" w:rsidP="00A62AE2">
      <w:pPr>
        <w:spacing w:line="240" w:lineRule="auto"/>
        <w:ind w:firstLine="0"/>
        <w:rPr>
          <w:highlight w:val="yellow"/>
        </w:rPr>
      </w:pPr>
    </w:p>
    <w:p w:rsidR="00A62AE2" w:rsidRPr="00270B4B" w:rsidRDefault="00A62AE2" w:rsidP="00A62AE2">
      <w:pPr>
        <w:spacing w:line="240" w:lineRule="auto"/>
        <w:ind w:firstLine="0"/>
        <w:rPr>
          <w:highlight w:val="yellow"/>
        </w:rPr>
      </w:pPr>
    </w:p>
    <w:p w:rsidR="00083ADD" w:rsidRPr="00270B4B" w:rsidRDefault="00083ADD" w:rsidP="00083ADD">
      <w:pPr>
        <w:spacing w:line="240" w:lineRule="auto"/>
        <w:ind w:firstLine="0"/>
        <w:rPr>
          <w:rFonts w:cs="Times New Roman"/>
          <w:szCs w:val="28"/>
          <w:highlight w:val="yellow"/>
        </w:rPr>
      </w:pPr>
      <w:r w:rsidRPr="00270B4B">
        <w:rPr>
          <w:rFonts w:cs="Times New Roman"/>
          <w:szCs w:val="28"/>
          <w:highlight w:val="yellow"/>
        </w:rPr>
        <w:t>Помощник первого проректора</w:t>
      </w:r>
    </w:p>
    <w:p w:rsidR="00083ADD" w:rsidRPr="00270B4B" w:rsidRDefault="00083ADD" w:rsidP="00083ADD">
      <w:pPr>
        <w:spacing w:line="240" w:lineRule="auto"/>
        <w:ind w:firstLine="0"/>
        <w:rPr>
          <w:szCs w:val="28"/>
          <w:highlight w:val="yellow"/>
        </w:rPr>
      </w:pPr>
      <w:r w:rsidRPr="00270B4B">
        <w:rPr>
          <w:rFonts w:cs="Times New Roman"/>
          <w:szCs w:val="28"/>
          <w:highlight w:val="yellow"/>
        </w:rPr>
        <w:t>по менеджменту качества</w:t>
      </w:r>
      <w:bookmarkEnd w:id="3"/>
      <w:r w:rsidR="00A13259" w:rsidRPr="00270B4B">
        <w:rPr>
          <w:rFonts w:cs="Times New Roman"/>
          <w:szCs w:val="28"/>
          <w:highlight w:val="yellow"/>
        </w:rPr>
        <w:t xml:space="preserve">           </w:t>
      </w:r>
      <w:r w:rsidR="00306BBF" w:rsidRPr="00270B4B">
        <w:rPr>
          <w:szCs w:val="28"/>
          <w:highlight w:val="yellow"/>
        </w:rPr>
        <w:t xml:space="preserve"> </w:t>
      </w:r>
      <w:r w:rsidR="009A53C5" w:rsidRPr="00270B4B">
        <w:rPr>
          <w:rFonts w:cs="Times New Roman"/>
          <w:szCs w:val="28"/>
          <w:highlight w:val="yellow"/>
        </w:rPr>
        <w:t xml:space="preserve">       </w:t>
      </w:r>
      <w:r w:rsidRPr="00270B4B">
        <w:rPr>
          <w:rFonts w:cs="Times New Roman"/>
          <w:szCs w:val="28"/>
          <w:highlight w:val="yellow"/>
        </w:rPr>
        <w:t>______________</w:t>
      </w:r>
      <w:r w:rsidRPr="00270B4B">
        <w:rPr>
          <w:szCs w:val="28"/>
          <w:highlight w:val="yellow"/>
        </w:rPr>
        <w:t xml:space="preserve">____ </w:t>
      </w:r>
      <w:r w:rsidR="00A13259" w:rsidRPr="00270B4B">
        <w:rPr>
          <w:szCs w:val="28"/>
          <w:highlight w:val="yellow"/>
        </w:rPr>
        <w:t xml:space="preserve">    </w:t>
      </w:r>
      <w:r w:rsidRPr="00270B4B">
        <w:rPr>
          <w:szCs w:val="28"/>
          <w:highlight w:val="yellow"/>
        </w:rPr>
        <w:t xml:space="preserve">Е.А. </w:t>
      </w:r>
      <w:proofErr w:type="spellStart"/>
      <w:r w:rsidRPr="00270B4B">
        <w:rPr>
          <w:szCs w:val="28"/>
          <w:highlight w:val="yellow"/>
        </w:rPr>
        <w:t>Скораева</w:t>
      </w:r>
      <w:proofErr w:type="spellEnd"/>
    </w:p>
    <w:p w:rsidR="003528F7" w:rsidRPr="00270B4B" w:rsidRDefault="003528F7" w:rsidP="003528F7">
      <w:pPr>
        <w:spacing w:line="240" w:lineRule="auto"/>
        <w:ind w:firstLine="0"/>
        <w:rPr>
          <w:highlight w:val="yellow"/>
        </w:rPr>
      </w:pPr>
    </w:p>
    <w:p w:rsidR="009A53C5" w:rsidRPr="00270B4B" w:rsidRDefault="009A53C5" w:rsidP="003528F7">
      <w:pPr>
        <w:spacing w:line="240" w:lineRule="auto"/>
        <w:ind w:firstLine="0"/>
        <w:rPr>
          <w:highlight w:val="yellow"/>
        </w:rPr>
      </w:pPr>
    </w:p>
    <w:p w:rsidR="003528F7" w:rsidRPr="00270B4B" w:rsidRDefault="003528F7" w:rsidP="003528F7">
      <w:pPr>
        <w:spacing w:line="240" w:lineRule="auto"/>
        <w:ind w:firstLine="0"/>
        <w:jc w:val="left"/>
        <w:rPr>
          <w:highlight w:val="yellow"/>
        </w:rPr>
      </w:pPr>
      <w:r w:rsidRPr="00270B4B">
        <w:rPr>
          <w:rFonts w:cs="Times New Roman"/>
          <w:szCs w:val="28"/>
          <w:highlight w:val="yellow"/>
        </w:rPr>
        <w:t>Начальник УПООП</w:t>
      </w:r>
      <w:r w:rsidR="00A13259" w:rsidRPr="00270B4B">
        <w:rPr>
          <w:rFonts w:cs="Times New Roman"/>
          <w:szCs w:val="28"/>
          <w:highlight w:val="yellow"/>
        </w:rPr>
        <w:t xml:space="preserve">                 </w:t>
      </w:r>
      <w:r w:rsidR="00306BBF" w:rsidRPr="00270B4B">
        <w:rPr>
          <w:rFonts w:cs="Times New Roman"/>
          <w:szCs w:val="28"/>
          <w:highlight w:val="yellow"/>
        </w:rPr>
        <w:t xml:space="preserve"> </w:t>
      </w:r>
      <w:r w:rsidRPr="00270B4B">
        <w:rPr>
          <w:rFonts w:cs="Times New Roman"/>
          <w:szCs w:val="28"/>
          <w:highlight w:val="yellow"/>
        </w:rPr>
        <w:t>_____________</w:t>
      </w:r>
      <w:r w:rsidRPr="00270B4B">
        <w:rPr>
          <w:highlight w:val="yellow"/>
        </w:rPr>
        <w:t>_</w:t>
      </w:r>
      <w:r w:rsidRPr="00270B4B">
        <w:rPr>
          <w:rFonts w:cs="Times New Roman"/>
          <w:szCs w:val="28"/>
          <w:highlight w:val="yellow"/>
        </w:rPr>
        <w:t>_____</w:t>
      </w:r>
      <w:r w:rsidR="00A13259" w:rsidRPr="00270B4B">
        <w:rPr>
          <w:rFonts w:cs="Times New Roman"/>
          <w:szCs w:val="28"/>
          <w:highlight w:val="yellow"/>
        </w:rPr>
        <w:t xml:space="preserve">    </w:t>
      </w:r>
      <w:r w:rsidR="00306BBF" w:rsidRPr="00270B4B">
        <w:rPr>
          <w:highlight w:val="yellow"/>
        </w:rPr>
        <w:t xml:space="preserve"> </w:t>
      </w:r>
      <w:r w:rsidRPr="00270B4B">
        <w:rPr>
          <w:highlight w:val="yellow"/>
        </w:rPr>
        <w:t xml:space="preserve">О.Ю. </w:t>
      </w:r>
      <w:proofErr w:type="spellStart"/>
      <w:r w:rsidRPr="00270B4B">
        <w:rPr>
          <w:highlight w:val="yellow"/>
        </w:rPr>
        <w:t>Кайгородцева</w:t>
      </w:r>
      <w:proofErr w:type="spellEnd"/>
    </w:p>
    <w:p w:rsidR="00A00F18" w:rsidRPr="00270B4B" w:rsidRDefault="00A00F18" w:rsidP="003528F7">
      <w:pPr>
        <w:spacing w:line="240" w:lineRule="auto"/>
        <w:ind w:firstLine="0"/>
        <w:jc w:val="left"/>
        <w:rPr>
          <w:highlight w:val="yellow"/>
        </w:rPr>
      </w:pPr>
    </w:p>
    <w:p w:rsidR="00A00F18" w:rsidRPr="00270B4B" w:rsidRDefault="00A00F18" w:rsidP="003528F7">
      <w:pPr>
        <w:spacing w:line="240" w:lineRule="auto"/>
        <w:ind w:firstLine="0"/>
        <w:jc w:val="left"/>
        <w:rPr>
          <w:highlight w:val="yellow"/>
        </w:rPr>
      </w:pPr>
    </w:p>
    <w:p w:rsidR="00A00F18" w:rsidRDefault="00D23BED" w:rsidP="00A00F18">
      <w:pPr>
        <w:spacing w:line="240" w:lineRule="auto"/>
        <w:ind w:firstLine="0"/>
        <w:jc w:val="left"/>
      </w:pPr>
      <w:r w:rsidRPr="00270B4B">
        <w:rPr>
          <w:rFonts w:cs="Times New Roman"/>
          <w:szCs w:val="28"/>
          <w:highlight w:val="yellow"/>
        </w:rPr>
        <w:t>Заведующий кафедрой УЭР</w:t>
      </w:r>
      <w:r w:rsidR="00A00F18" w:rsidRPr="00270B4B">
        <w:rPr>
          <w:rFonts w:cs="Times New Roman"/>
          <w:szCs w:val="28"/>
          <w:highlight w:val="yellow"/>
        </w:rPr>
        <w:t xml:space="preserve">   </w:t>
      </w:r>
      <w:r w:rsidRPr="00270B4B">
        <w:rPr>
          <w:rFonts w:cs="Times New Roman"/>
          <w:szCs w:val="28"/>
          <w:highlight w:val="yellow"/>
        </w:rPr>
        <w:t xml:space="preserve">      </w:t>
      </w:r>
      <w:r w:rsidR="00A00F18" w:rsidRPr="00270B4B">
        <w:rPr>
          <w:rFonts w:cs="Times New Roman"/>
          <w:szCs w:val="28"/>
          <w:highlight w:val="yellow"/>
        </w:rPr>
        <w:t xml:space="preserve">  _____________</w:t>
      </w:r>
      <w:r w:rsidR="00A00F18" w:rsidRPr="00270B4B">
        <w:rPr>
          <w:highlight w:val="yellow"/>
        </w:rPr>
        <w:t>_</w:t>
      </w:r>
      <w:r w:rsidR="00A00F18" w:rsidRPr="00270B4B">
        <w:rPr>
          <w:rFonts w:cs="Times New Roman"/>
          <w:szCs w:val="28"/>
          <w:highlight w:val="yellow"/>
        </w:rPr>
        <w:t xml:space="preserve">_____   </w:t>
      </w:r>
      <w:r w:rsidRPr="00270B4B">
        <w:rPr>
          <w:rFonts w:cs="Times New Roman"/>
          <w:szCs w:val="28"/>
          <w:highlight w:val="yellow"/>
        </w:rPr>
        <w:t xml:space="preserve">  </w:t>
      </w:r>
      <w:r w:rsidR="00A00F18" w:rsidRPr="00270B4B">
        <w:rPr>
          <w:rFonts w:cs="Times New Roman"/>
          <w:szCs w:val="28"/>
          <w:highlight w:val="yellow"/>
        </w:rPr>
        <w:t xml:space="preserve"> </w:t>
      </w:r>
      <w:r w:rsidR="00A00F18" w:rsidRPr="00270B4B">
        <w:rPr>
          <w:highlight w:val="yellow"/>
        </w:rPr>
        <w:t xml:space="preserve"> </w:t>
      </w:r>
      <w:r w:rsidRPr="00270B4B">
        <w:rPr>
          <w:highlight w:val="yellow"/>
        </w:rPr>
        <w:t>Е.Н. Тимухина</w:t>
      </w:r>
    </w:p>
    <w:p w:rsidR="00A00F18" w:rsidRDefault="00A00F18" w:rsidP="003528F7">
      <w:pPr>
        <w:spacing w:line="240" w:lineRule="auto"/>
        <w:ind w:firstLine="0"/>
        <w:jc w:val="left"/>
        <w:rPr>
          <w:rFonts w:cs="Times New Roman"/>
          <w:szCs w:val="28"/>
        </w:rPr>
      </w:pPr>
    </w:p>
    <w:p w:rsidR="00A00F18" w:rsidRPr="00083ADD" w:rsidRDefault="00A00F18" w:rsidP="003528F7">
      <w:pPr>
        <w:spacing w:line="240" w:lineRule="auto"/>
        <w:ind w:firstLine="0"/>
        <w:jc w:val="left"/>
        <w:rPr>
          <w:rFonts w:cs="Times New Roman"/>
          <w:szCs w:val="28"/>
        </w:rPr>
      </w:pPr>
    </w:p>
    <w:p w:rsidR="00083ADD" w:rsidRDefault="00083ADD">
      <w:pPr>
        <w:rPr>
          <w:szCs w:val="28"/>
        </w:rPr>
      </w:pPr>
      <w:r>
        <w:rPr>
          <w:szCs w:val="28"/>
        </w:rPr>
        <w:br w:type="page"/>
      </w:r>
    </w:p>
    <w:p w:rsidR="00171220" w:rsidRDefault="00171220">
      <w:pPr>
        <w:rPr>
          <w:sz w:val="2"/>
          <w:szCs w:val="2"/>
        </w:rPr>
      </w:pPr>
    </w:p>
    <w:p w:rsidR="00171220" w:rsidRPr="00EB37B7" w:rsidRDefault="00206721" w:rsidP="00EB37B7">
      <w:pPr>
        <w:spacing w:before="206" w:after="486"/>
        <w:ind w:firstLine="0"/>
        <w:jc w:val="center"/>
        <w:rPr>
          <w:szCs w:val="28"/>
        </w:rPr>
      </w:pPr>
      <w:r w:rsidRPr="00EB37B7">
        <w:rPr>
          <w:szCs w:val="28"/>
        </w:rPr>
        <w:t>СОДЕРЖАНИЕ</w:t>
      </w:r>
    </w:p>
    <w:p w:rsidR="00D11DDB" w:rsidRDefault="00A2581F">
      <w:pPr>
        <w:pStyle w:val="13"/>
        <w:tabs>
          <w:tab w:val="right" w:pos="90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 w:rsidR="000775FE">
        <w:instrText xml:space="preserve"> TOC \o "1-5" \h \z </w:instrText>
      </w:r>
      <w:r>
        <w:fldChar w:fldCharType="separate"/>
      </w:r>
      <w:hyperlink w:anchor="_Toc507672054" w:history="1">
        <w:r w:rsidR="00D11DDB" w:rsidRPr="00CB4485">
          <w:rPr>
            <w:rStyle w:val="a4"/>
            <w:noProof/>
          </w:rPr>
          <w:t>1 Общие положения</w:t>
        </w:r>
        <w:r w:rsidR="00D11DDB">
          <w:rPr>
            <w:noProof/>
            <w:webHidden/>
          </w:rPr>
          <w:tab/>
        </w:r>
        <w:r w:rsidR="00D11DDB">
          <w:rPr>
            <w:noProof/>
            <w:webHidden/>
          </w:rPr>
          <w:fldChar w:fldCharType="begin"/>
        </w:r>
        <w:r w:rsidR="00D11DDB">
          <w:rPr>
            <w:noProof/>
            <w:webHidden/>
          </w:rPr>
          <w:instrText xml:space="preserve"> PAGEREF _Toc507672054 \h </w:instrText>
        </w:r>
        <w:r w:rsidR="00D11DDB">
          <w:rPr>
            <w:noProof/>
            <w:webHidden/>
          </w:rPr>
        </w:r>
        <w:r w:rsidR="00D11DDB">
          <w:rPr>
            <w:noProof/>
            <w:webHidden/>
          </w:rPr>
          <w:fldChar w:fldCharType="separate"/>
        </w:r>
        <w:r w:rsidR="00D11DDB">
          <w:rPr>
            <w:noProof/>
            <w:webHidden/>
          </w:rPr>
          <w:t>4</w:t>
        </w:r>
        <w:r w:rsidR="00D11DDB">
          <w:rPr>
            <w:noProof/>
            <w:webHidden/>
          </w:rPr>
          <w:fldChar w:fldCharType="end"/>
        </w:r>
      </w:hyperlink>
    </w:p>
    <w:p w:rsidR="00D11DDB" w:rsidRDefault="002712CB">
      <w:pPr>
        <w:pStyle w:val="13"/>
        <w:tabs>
          <w:tab w:val="right" w:pos="90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7672055" w:history="1">
        <w:r w:rsidR="00D11DDB" w:rsidRPr="00CB4485">
          <w:rPr>
            <w:rStyle w:val="a4"/>
            <w:noProof/>
          </w:rPr>
          <w:t>2 Задачи деятельности СНК «Молодой СТРАТЕГ»</w:t>
        </w:r>
        <w:r w:rsidR="00D11DDB">
          <w:rPr>
            <w:noProof/>
            <w:webHidden/>
          </w:rPr>
          <w:tab/>
        </w:r>
        <w:r w:rsidR="00D11DDB">
          <w:rPr>
            <w:noProof/>
            <w:webHidden/>
          </w:rPr>
          <w:fldChar w:fldCharType="begin"/>
        </w:r>
        <w:r w:rsidR="00D11DDB">
          <w:rPr>
            <w:noProof/>
            <w:webHidden/>
          </w:rPr>
          <w:instrText xml:space="preserve"> PAGEREF _Toc507672055 \h </w:instrText>
        </w:r>
        <w:r w:rsidR="00D11DDB">
          <w:rPr>
            <w:noProof/>
            <w:webHidden/>
          </w:rPr>
        </w:r>
        <w:r w:rsidR="00D11DDB">
          <w:rPr>
            <w:noProof/>
            <w:webHidden/>
          </w:rPr>
          <w:fldChar w:fldCharType="separate"/>
        </w:r>
        <w:r w:rsidR="00D11DDB">
          <w:rPr>
            <w:noProof/>
            <w:webHidden/>
          </w:rPr>
          <w:t>5</w:t>
        </w:r>
        <w:r w:rsidR="00D11DDB">
          <w:rPr>
            <w:noProof/>
            <w:webHidden/>
          </w:rPr>
          <w:fldChar w:fldCharType="end"/>
        </w:r>
      </w:hyperlink>
    </w:p>
    <w:p w:rsidR="00D11DDB" w:rsidRDefault="002712CB">
      <w:pPr>
        <w:pStyle w:val="13"/>
        <w:tabs>
          <w:tab w:val="right" w:pos="90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7672056" w:history="1">
        <w:r w:rsidR="00D11DDB" w:rsidRPr="00CB4485">
          <w:rPr>
            <w:rStyle w:val="a4"/>
            <w:noProof/>
          </w:rPr>
          <w:t>3 Управление и структура СНТК «Молодой СТРАТЕГ»</w:t>
        </w:r>
        <w:r w:rsidR="00D11DDB">
          <w:rPr>
            <w:noProof/>
            <w:webHidden/>
          </w:rPr>
          <w:tab/>
        </w:r>
        <w:r w:rsidR="00D11DDB">
          <w:rPr>
            <w:noProof/>
            <w:webHidden/>
          </w:rPr>
          <w:fldChar w:fldCharType="begin"/>
        </w:r>
        <w:r w:rsidR="00D11DDB">
          <w:rPr>
            <w:noProof/>
            <w:webHidden/>
          </w:rPr>
          <w:instrText xml:space="preserve"> PAGEREF _Toc507672056 \h </w:instrText>
        </w:r>
        <w:r w:rsidR="00D11DDB">
          <w:rPr>
            <w:noProof/>
            <w:webHidden/>
          </w:rPr>
        </w:r>
        <w:r w:rsidR="00D11DDB">
          <w:rPr>
            <w:noProof/>
            <w:webHidden/>
          </w:rPr>
          <w:fldChar w:fldCharType="separate"/>
        </w:r>
        <w:r w:rsidR="00D11DDB">
          <w:rPr>
            <w:noProof/>
            <w:webHidden/>
          </w:rPr>
          <w:t>6</w:t>
        </w:r>
        <w:r w:rsidR="00D11DDB">
          <w:rPr>
            <w:noProof/>
            <w:webHidden/>
          </w:rPr>
          <w:fldChar w:fldCharType="end"/>
        </w:r>
      </w:hyperlink>
    </w:p>
    <w:p w:rsidR="00D11DDB" w:rsidRDefault="002712CB">
      <w:pPr>
        <w:pStyle w:val="13"/>
        <w:tabs>
          <w:tab w:val="right" w:pos="90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7672057" w:history="1">
        <w:r w:rsidR="00D11DDB" w:rsidRPr="00CB4485">
          <w:rPr>
            <w:rStyle w:val="a4"/>
            <w:noProof/>
          </w:rPr>
          <w:t xml:space="preserve">4 </w:t>
        </w:r>
        <w:r w:rsidR="00D11DDB" w:rsidRPr="00CB4485">
          <w:rPr>
            <w:rStyle w:val="a4"/>
            <w:rFonts w:cs="Times New Roman"/>
            <w:noProof/>
            <w:shd w:val="clear" w:color="auto" w:fill="FFFFFF"/>
          </w:rPr>
          <w:t>Финансовая</w:t>
        </w:r>
        <w:r w:rsidR="00D11DDB" w:rsidRPr="00CB4485">
          <w:rPr>
            <w:rStyle w:val="a4"/>
            <w:noProof/>
          </w:rPr>
          <w:t xml:space="preserve"> деятельность</w:t>
        </w:r>
        <w:r w:rsidR="00D11DDB">
          <w:rPr>
            <w:noProof/>
            <w:webHidden/>
          </w:rPr>
          <w:tab/>
        </w:r>
        <w:r w:rsidR="00D11DDB">
          <w:rPr>
            <w:noProof/>
            <w:webHidden/>
          </w:rPr>
          <w:fldChar w:fldCharType="begin"/>
        </w:r>
        <w:r w:rsidR="00D11DDB">
          <w:rPr>
            <w:noProof/>
            <w:webHidden/>
          </w:rPr>
          <w:instrText xml:space="preserve"> PAGEREF _Toc507672057 \h </w:instrText>
        </w:r>
        <w:r w:rsidR="00D11DDB">
          <w:rPr>
            <w:noProof/>
            <w:webHidden/>
          </w:rPr>
        </w:r>
        <w:r w:rsidR="00D11DDB">
          <w:rPr>
            <w:noProof/>
            <w:webHidden/>
          </w:rPr>
          <w:fldChar w:fldCharType="separate"/>
        </w:r>
        <w:r w:rsidR="00D11DDB">
          <w:rPr>
            <w:noProof/>
            <w:webHidden/>
          </w:rPr>
          <w:t>7</w:t>
        </w:r>
        <w:r w:rsidR="00D11DDB">
          <w:rPr>
            <w:noProof/>
            <w:webHidden/>
          </w:rPr>
          <w:fldChar w:fldCharType="end"/>
        </w:r>
      </w:hyperlink>
    </w:p>
    <w:p w:rsidR="00D11DDB" w:rsidRDefault="002712CB">
      <w:pPr>
        <w:pStyle w:val="13"/>
        <w:tabs>
          <w:tab w:val="right" w:pos="90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7672058" w:history="1">
        <w:r w:rsidR="00D11DDB" w:rsidRPr="00CB4485">
          <w:rPr>
            <w:rStyle w:val="a4"/>
            <w:noProof/>
          </w:rPr>
          <w:t>6 Отчетные показатели деятельности</w:t>
        </w:r>
        <w:r w:rsidR="00D11DDB">
          <w:rPr>
            <w:noProof/>
            <w:webHidden/>
          </w:rPr>
          <w:tab/>
        </w:r>
        <w:r w:rsidR="00D11DDB">
          <w:rPr>
            <w:noProof/>
            <w:webHidden/>
          </w:rPr>
          <w:fldChar w:fldCharType="begin"/>
        </w:r>
        <w:r w:rsidR="00D11DDB">
          <w:rPr>
            <w:noProof/>
            <w:webHidden/>
          </w:rPr>
          <w:instrText xml:space="preserve"> PAGEREF _Toc507672058 \h </w:instrText>
        </w:r>
        <w:r w:rsidR="00D11DDB">
          <w:rPr>
            <w:noProof/>
            <w:webHidden/>
          </w:rPr>
        </w:r>
        <w:r w:rsidR="00D11DDB">
          <w:rPr>
            <w:noProof/>
            <w:webHidden/>
          </w:rPr>
          <w:fldChar w:fldCharType="separate"/>
        </w:r>
        <w:r w:rsidR="00D11DDB">
          <w:rPr>
            <w:noProof/>
            <w:webHidden/>
          </w:rPr>
          <w:t>9</w:t>
        </w:r>
        <w:r w:rsidR="00D11DDB">
          <w:rPr>
            <w:noProof/>
            <w:webHidden/>
          </w:rPr>
          <w:fldChar w:fldCharType="end"/>
        </w:r>
      </w:hyperlink>
    </w:p>
    <w:p w:rsidR="00D11DDB" w:rsidRDefault="002712CB">
      <w:pPr>
        <w:pStyle w:val="13"/>
        <w:tabs>
          <w:tab w:val="right" w:pos="90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7672059" w:history="1">
        <w:r w:rsidR="00D11DDB" w:rsidRPr="00CB4485">
          <w:rPr>
            <w:rStyle w:val="a4"/>
            <w:noProof/>
          </w:rPr>
          <w:t>7. Реорганизация и ликвидация СНТК «Молодой СТРАТЕГ»</w:t>
        </w:r>
        <w:r w:rsidR="00D11DDB">
          <w:rPr>
            <w:noProof/>
            <w:webHidden/>
          </w:rPr>
          <w:tab/>
        </w:r>
        <w:r w:rsidR="00D11DDB">
          <w:rPr>
            <w:noProof/>
            <w:webHidden/>
          </w:rPr>
          <w:fldChar w:fldCharType="begin"/>
        </w:r>
        <w:r w:rsidR="00D11DDB">
          <w:rPr>
            <w:noProof/>
            <w:webHidden/>
          </w:rPr>
          <w:instrText xml:space="preserve"> PAGEREF _Toc507672059 \h </w:instrText>
        </w:r>
        <w:r w:rsidR="00D11DDB">
          <w:rPr>
            <w:noProof/>
            <w:webHidden/>
          </w:rPr>
        </w:r>
        <w:r w:rsidR="00D11DDB">
          <w:rPr>
            <w:noProof/>
            <w:webHidden/>
          </w:rPr>
          <w:fldChar w:fldCharType="separate"/>
        </w:r>
        <w:r w:rsidR="00D11DDB">
          <w:rPr>
            <w:noProof/>
            <w:webHidden/>
          </w:rPr>
          <w:t>10</w:t>
        </w:r>
        <w:r w:rsidR="00D11DDB">
          <w:rPr>
            <w:noProof/>
            <w:webHidden/>
          </w:rPr>
          <w:fldChar w:fldCharType="end"/>
        </w:r>
      </w:hyperlink>
    </w:p>
    <w:p w:rsidR="00171220" w:rsidRPr="007959C6" w:rsidRDefault="00A2581F" w:rsidP="007959C6">
      <w:pPr>
        <w:pStyle w:val="20"/>
        <w:shd w:val="clear" w:color="auto" w:fill="auto"/>
        <w:tabs>
          <w:tab w:val="left" w:pos="426"/>
          <w:tab w:val="left" w:leader="dot" w:pos="8783"/>
          <w:tab w:val="right" w:pos="9412"/>
        </w:tabs>
        <w:spacing w:before="0" w:after="0" w:line="240" w:lineRule="auto"/>
        <w:ind w:firstLine="0"/>
        <w:jc w:val="left"/>
      </w:pPr>
      <w:r>
        <w:fldChar w:fldCharType="end"/>
      </w:r>
      <w:r w:rsidR="00EB37B7">
        <w:br w:type="page"/>
      </w:r>
    </w:p>
    <w:p w:rsidR="00171220" w:rsidRDefault="00171220">
      <w:pPr>
        <w:rPr>
          <w:sz w:val="2"/>
          <w:szCs w:val="2"/>
        </w:rPr>
      </w:pPr>
    </w:p>
    <w:p w:rsidR="00171220" w:rsidRDefault="007959C6" w:rsidP="0021249F">
      <w:pPr>
        <w:pStyle w:val="10"/>
      </w:pPr>
      <w:bookmarkStart w:id="4" w:name="_Toc507672054"/>
      <w:r>
        <w:t xml:space="preserve">1 </w:t>
      </w:r>
      <w:r w:rsidRPr="003528F7">
        <w:t>Общие положения</w:t>
      </w:r>
      <w:bookmarkEnd w:id="4"/>
    </w:p>
    <w:p w:rsidR="00D0146F" w:rsidRPr="00D0146F" w:rsidRDefault="00306BBF" w:rsidP="009F670B">
      <w:pPr>
        <w:pStyle w:val="1"/>
        <w:ind w:left="0" w:firstLine="709"/>
      </w:pPr>
      <w:r>
        <w:t>Студенческий научн</w:t>
      </w:r>
      <w:r w:rsidR="00D23BED">
        <w:t>о-творческий</w:t>
      </w:r>
      <w:r>
        <w:t xml:space="preserve"> коллектив «</w:t>
      </w:r>
      <w:r w:rsidR="00674051">
        <w:t>Молодой СТРАТЕГ</w:t>
      </w:r>
      <w:r>
        <w:t>» (</w:t>
      </w:r>
      <w:r w:rsidR="00674051">
        <w:t xml:space="preserve">далее </w:t>
      </w:r>
      <w:r>
        <w:t>СН</w:t>
      </w:r>
      <w:r w:rsidR="00C14154">
        <w:t>Т</w:t>
      </w:r>
      <w:r>
        <w:t>К «</w:t>
      </w:r>
      <w:r w:rsidR="00674051">
        <w:t>Молодой СТРАТЕГ</w:t>
      </w:r>
      <w:r>
        <w:t>») Федерального государственного образовательного учреждения высшего образования «Уральский государственный университет путей сообщения» создан с целью повышения качества подготовки студентов,</w:t>
      </w:r>
      <w:r w:rsidR="0028290F">
        <w:t xml:space="preserve"> а так же</w:t>
      </w:r>
      <w:r>
        <w:t xml:space="preserve"> </w:t>
      </w:r>
      <w:r w:rsidR="00D23BED">
        <w:rPr>
          <w:szCs w:val="28"/>
        </w:rPr>
        <w:t>активизации и содействия</w:t>
      </w:r>
      <w:r w:rsidR="0028290F" w:rsidRPr="00D0146F">
        <w:rPr>
          <w:szCs w:val="28"/>
        </w:rPr>
        <w:t xml:space="preserve"> научно-исследовател</w:t>
      </w:r>
      <w:r w:rsidR="00D23BED">
        <w:rPr>
          <w:szCs w:val="28"/>
        </w:rPr>
        <w:t>ьской работы студентов, развития</w:t>
      </w:r>
      <w:r w:rsidR="0028290F" w:rsidRPr="00D0146F">
        <w:rPr>
          <w:szCs w:val="28"/>
        </w:rPr>
        <w:t xml:space="preserve"> их творческих способностей как молодых ученых</w:t>
      </w:r>
      <w:r w:rsidR="00D0146F">
        <w:rPr>
          <w:szCs w:val="28"/>
        </w:rPr>
        <w:t>.</w:t>
      </w:r>
    </w:p>
    <w:p w:rsidR="00306BBF" w:rsidRDefault="00306BBF" w:rsidP="009F670B">
      <w:pPr>
        <w:pStyle w:val="1"/>
        <w:ind w:left="0" w:firstLine="709"/>
      </w:pPr>
      <w:r>
        <w:t>СН</w:t>
      </w:r>
      <w:r w:rsidR="00C14154">
        <w:t>Т</w:t>
      </w:r>
      <w:r>
        <w:t xml:space="preserve">К </w:t>
      </w:r>
      <w:r w:rsidR="00674051">
        <w:t>«Молодой СТРАТЕГ»</w:t>
      </w:r>
      <w:r>
        <w:t xml:space="preserve"> является структурным подразделением Федерального государственного образовательного учреждения высшего образования «Уральский государственный университет путей сообщения», в дальнейшем именуемое Университет, при кафедре «Управление эксплуатационной работой», создается на основании приказа ректора. </w:t>
      </w:r>
    </w:p>
    <w:p w:rsidR="00306BBF" w:rsidRDefault="00306BBF" w:rsidP="009F670B">
      <w:pPr>
        <w:pStyle w:val="1"/>
        <w:ind w:left="0" w:firstLine="709"/>
      </w:pPr>
      <w:r>
        <w:t>СН</w:t>
      </w:r>
      <w:r w:rsidR="00C14154">
        <w:t>Т</w:t>
      </w:r>
      <w:r>
        <w:t xml:space="preserve">К </w:t>
      </w:r>
      <w:r w:rsidR="00674051">
        <w:t>«Молодой СТРАТЕГ»</w:t>
      </w:r>
      <w:r>
        <w:t xml:space="preserve"> может иметь в своей структуре лаборатории и отделы. Создание, реорганизация и ликвидация структурных подразделений СНК осуществляется приказом ректора. </w:t>
      </w:r>
    </w:p>
    <w:p w:rsidR="00306BBF" w:rsidRDefault="00306BBF" w:rsidP="009F670B">
      <w:pPr>
        <w:pStyle w:val="1"/>
        <w:ind w:left="0" w:firstLine="709"/>
      </w:pPr>
      <w:r>
        <w:t>СН</w:t>
      </w:r>
      <w:r w:rsidR="00C14154">
        <w:t>Т</w:t>
      </w:r>
      <w:r>
        <w:t xml:space="preserve">К </w:t>
      </w:r>
      <w:r w:rsidR="00674051">
        <w:t>«Молодой СТРАТЕГ»</w:t>
      </w:r>
      <w:r>
        <w:t xml:space="preserve"> строит свою работу во взаимодействии с деканатами, кафедрами, центром информации и международных связей, студенческим профсоюзным комитетом и другими структурными подразделениями и общественными организациями Университета. </w:t>
      </w:r>
    </w:p>
    <w:p w:rsidR="00306BBF" w:rsidRDefault="00306BBF" w:rsidP="009F670B">
      <w:pPr>
        <w:pStyle w:val="1"/>
        <w:ind w:left="0" w:firstLine="709"/>
      </w:pPr>
      <w:r>
        <w:t>СН</w:t>
      </w:r>
      <w:r w:rsidR="00C14154">
        <w:t>Т</w:t>
      </w:r>
      <w:r>
        <w:t>К</w:t>
      </w:r>
      <w:r w:rsidR="00206721">
        <w:t xml:space="preserve"> </w:t>
      </w:r>
      <w:r w:rsidR="00674051">
        <w:t>«Молодой СТРАТЕГ»</w:t>
      </w:r>
      <w:r>
        <w:t xml:space="preserve"> взаимодействует со сторонними организациями, в том числе на основании договоров о намерениях. </w:t>
      </w:r>
    </w:p>
    <w:p w:rsidR="00306BBF" w:rsidRDefault="00306BBF" w:rsidP="009F670B">
      <w:pPr>
        <w:pStyle w:val="1"/>
        <w:ind w:left="0" w:firstLine="709"/>
      </w:pPr>
      <w:r>
        <w:t xml:space="preserve">Научно-исследовательская и проектно-конструкторская работа </w:t>
      </w:r>
      <w:r w:rsidR="00BF038F">
        <w:t>сту</w:t>
      </w:r>
      <w:r w:rsidR="00D23BED">
        <w:t>дентами</w:t>
      </w:r>
      <w:r>
        <w:t xml:space="preserve"> в СН</w:t>
      </w:r>
      <w:r w:rsidR="00C14154">
        <w:t>Т</w:t>
      </w:r>
      <w:r>
        <w:t>К</w:t>
      </w:r>
      <w:r w:rsidR="00206721">
        <w:t xml:space="preserve"> </w:t>
      </w:r>
      <w:r w:rsidR="00674051">
        <w:t xml:space="preserve">«Молодой СТРАТЕГ» </w:t>
      </w:r>
      <w:r>
        <w:t xml:space="preserve">выполняется: </w:t>
      </w:r>
    </w:p>
    <w:p w:rsidR="00306BBF" w:rsidRPr="00D23BED" w:rsidRDefault="00306BBF" w:rsidP="00306BBF">
      <w:pPr>
        <w:spacing w:line="240" w:lineRule="auto"/>
      </w:pPr>
      <w:r w:rsidRPr="00D23BED">
        <w:t xml:space="preserve">а) в соответствии с тематическими планами научных исследований вуза, включая инициативные и поисковые работы – за счет госбюджетных средств; </w:t>
      </w:r>
    </w:p>
    <w:p w:rsidR="00306BBF" w:rsidRPr="00D23BED" w:rsidRDefault="00306BBF" w:rsidP="00306BBF">
      <w:pPr>
        <w:spacing w:line="240" w:lineRule="auto"/>
      </w:pPr>
      <w:r w:rsidRPr="00D23BED">
        <w:t xml:space="preserve">б) по </w:t>
      </w:r>
      <w:proofErr w:type="spellStart"/>
      <w:r w:rsidRPr="00D23BED">
        <w:t>внутривузовским</w:t>
      </w:r>
      <w:proofErr w:type="spellEnd"/>
      <w:r w:rsidRPr="00D23BED">
        <w:t xml:space="preserve"> заказам НИЧ, кафедр, лабораторий, научно-образовательных центров – за счет средств НИЧ и внебюджетных средств университета; </w:t>
      </w:r>
    </w:p>
    <w:p w:rsidR="00306BBF" w:rsidRPr="00D23BED" w:rsidRDefault="00306BBF" w:rsidP="00306BBF">
      <w:pPr>
        <w:spacing w:line="240" w:lineRule="auto"/>
      </w:pPr>
      <w:r w:rsidRPr="00D23BED">
        <w:t xml:space="preserve">в) по хозяйственным договорам со сторонними организациями; </w:t>
      </w:r>
    </w:p>
    <w:p w:rsidR="00306BBF" w:rsidRDefault="00306BBF" w:rsidP="00306BBF">
      <w:pPr>
        <w:spacing w:line="240" w:lineRule="auto"/>
      </w:pPr>
      <w:r w:rsidRPr="00D23BED">
        <w:t>г) по грантам фондов, организаций и предприятий.</w:t>
      </w:r>
    </w:p>
    <w:p w:rsidR="00E66D60" w:rsidRPr="00EA612B" w:rsidRDefault="00BF038F" w:rsidP="00EA4E98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t>Научно-исследовательская</w:t>
      </w:r>
      <w:r w:rsidR="00E66D60">
        <w:t xml:space="preserve"> и творческая</w:t>
      </w:r>
      <w:r>
        <w:t xml:space="preserve"> работа студентов в СН</w:t>
      </w:r>
      <w:r w:rsidR="00C14154">
        <w:t>Т</w:t>
      </w:r>
      <w:r>
        <w:t xml:space="preserve">К </w:t>
      </w:r>
      <w:r w:rsidR="00674051">
        <w:t>«Молодой СТРАТЕГ</w:t>
      </w:r>
      <w:r w:rsidR="00E66D60">
        <w:t>»</w:t>
      </w:r>
      <w:r w:rsidR="00E66D60" w:rsidRPr="00E66D60">
        <w:rPr>
          <w:szCs w:val="28"/>
        </w:rPr>
        <w:t xml:space="preserve"> </w:t>
      </w:r>
      <w:r w:rsidR="00E66D60">
        <w:rPr>
          <w:szCs w:val="28"/>
        </w:rPr>
        <w:t xml:space="preserve">направлена на </w:t>
      </w:r>
      <w:r w:rsidR="00E66D60" w:rsidRPr="00EA612B">
        <w:rPr>
          <w:szCs w:val="28"/>
        </w:rPr>
        <w:t xml:space="preserve">развитие у студентов </w:t>
      </w:r>
      <w:r w:rsidR="00E66D60">
        <w:rPr>
          <w:szCs w:val="28"/>
        </w:rPr>
        <w:t>УрГУПС</w:t>
      </w:r>
      <w:r w:rsidR="00E66D60" w:rsidRPr="00EA612B">
        <w:rPr>
          <w:szCs w:val="28"/>
        </w:rPr>
        <w:t xml:space="preserve"> навыков публичного выступления и самообразования, а также в последующей профессиональной деятельности; укрепление экономической и правовой культуры студентов </w:t>
      </w:r>
      <w:r w:rsidR="00E66D60">
        <w:rPr>
          <w:szCs w:val="28"/>
        </w:rPr>
        <w:t>УрГУПС</w:t>
      </w:r>
      <w:r w:rsidR="00E66D60" w:rsidRPr="00EA612B">
        <w:rPr>
          <w:szCs w:val="28"/>
        </w:rPr>
        <w:t xml:space="preserve"> и преодоление </w:t>
      </w:r>
      <w:r w:rsidR="00E66D60" w:rsidRPr="00EA612B">
        <w:rPr>
          <w:szCs w:val="28"/>
        </w:rPr>
        <w:lastRenderedPageBreak/>
        <w:t>информационной асимметрии; содействие в повышении уровня научной подготовки и компетентности студентов, способствующих повышению готовности к социальной и профессиональной мобильности;</w:t>
      </w:r>
      <w:proofErr w:type="gramEnd"/>
      <w:r w:rsidR="00E66D60" w:rsidRPr="00EA612B">
        <w:rPr>
          <w:szCs w:val="28"/>
        </w:rPr>
        <w:t xml:space="preserve"> привлечение студентов к участию в конференциях, конкурсах, выставках, программах и проектах</w:t>
      </w:r>
      <w:r w:rsidR="00D23BED">
        <w:rPr>
          <w:szCs w:val="28"/>
        </w:rPr>
        <w:t>,</w:t>
      </w:r>
      <w:r w:rsidR="00E66D60" w:rsidRPr="00EA612B">
        <w:rPr>
          <w:szCs w:val="28"/>
        </w:rPr>
        <w:t xml:space="preserve"> реализуемых Министерствами РФ, фондами и другими организациями;</w:t>
      </w:r>
      <w:r w:rsidR="00E66D60">
        <w:rPr>
          <w:szCs w:val="28"/>
        </w:rPr>
        <w:t xml:space="preserve"> </w:t>
      </w:r>
      <w:r w:rsidR="00E66D60" w:rsidRPr="00EA612B">
        <w:rPr>
          <w:szCs w:val="28"/>
        </w:rPr>
        <w:t>содействие в использовании результатов студенческих исследований в учебном процессе; привлечение студентов к инновационной деятельности, развитие умения доводить научно-исследовательскую работу до уровня ее реализации;</w:t>
      </w:r>
      <w:r w:rsidR="00EA4E98">
        <w:rPr>
          <w:szCs w:val="28"/>
        </w:rPr>
        <w:t xml:space="preserve"> </w:t>
      </w:r>
      <w:r w:rsidR="00E66D60" w:rsidRPr="00EA612B">
        <w:rPr>
          <w:szCs w:val="28"/>
        </w:rPr>
        <w:t>обучение студентов принципам организации подготовки научно-исследовательских отчетов и проектов; установление и развитие сотрудничества со студенческими научными обществами высших учебных заведений, обмен опытом и совместное выполнение исследований; проведение заседаний по обсуждению теоретических и прикладных вопросов</w:t>
      </w:r>
      <w:r w:rsidR="00BC3D5D">
        <w:rPr>
          <w:szCs w:val="28"/>
        </w:rPr>
        <w:t xml:space="preserve"> железнодорожного транспорта</w:t>
      </w:r>
      <w:r w:rsidR="00E66D60" w:rsidRPr="00EA612B">
        <w:rPr>
          <w:szCs w:val="28"/>
        </w:rPr>
        <w:t>.</w:t>
      </w:r>
    </w:p>
    <w:p w:rsidR="00E721BB" w:rsidRDefault="00A97460" w:rsidP="009F670B">
      <w:pPr>
        <w:pStyle w:val="1"/>
        <w:ind w:left="0" w:firstLine="709"/>
      </w:pPr>
      <w:r>
        <w:t>Для планомерной подготовки специалистов, повышения их научной и технической квалификации в СН</w:t>
      </w:r>
      <w:r w:rsidR="00C14154">
        <w:t>Т</w:t>
      </w:r>
      <w:r>
        <w:t xml:space="preserve">К </w:t>
      </w:r>
      <w:r w:rsidR="00674051">
        <w:t xml:space="preserve">«Молодой СТРАТЕГ» </w:t>
      </w:r>
      <w:r>
        <w:t>организуются научные семинары и учебные занятия факультативного характера (обучение студентов, специальные теоретические</w:t>
      </w:r>
      <w:r w:rsidR="00206721">
        <w:t xml:space="preserve"> </w:t>
      </w:r>
      <w:r>
        <w:t>циклы</w:t>
      </w:r>
      <w:r w:rsidR="00206721">
        <w:t xml:space="preserve"> </w:t>
      </w:r>
      <w:r>
        <w:t>лекций,</w:t>
      </w:r>
      <w:r w:rsidR="00206721">
        <w:t xml:space="preserve"> </w:t>
      </w:r>
      <w:r>
        <w:t>практические</w:t>
      </w:r>
      <w:r w:rsidR="00206721">
        <w:t xml:space="preserve"> </w:t>
      </w:r>
      <w:r>
        <w:t>семинары,</w:t>
      </w:r>
      <w:r w:rsidR="00206721">
        <w:t xml:space="preserve"> </w:t>
      </w:r>
      <w:r>
        <w:t>в</w:t>
      </w:r>
      <w:r w:rsidR="00206721">
        <w:t xml:space="preserve"> </w:t>
      </w:r>
      <w:r>
        <w:t>том</w:t>
      </w:r>
      <w:r w:rsidR="00206721">
        <w:t xml:space="preserve"> </w:t>
      </w:r>
      <w:r>
        <w:t>числе</w:t>
      </w:r>
      <w:r w:rsidR="00206721">
        <w:t xml:space="preserve"> </w:t>
      </w:r>
      <w:r>
        <w:t>изучение ГОСТов, «ЕСКД», прикладного программного обеспечения, освоение актуаль</w:t>
      </w:r>
      <w:r w:rsidR="00E721BB">
        <w:t>ных научных публикаций).</w:t>
      </w:r>
    </w:p>
    <w:p w:rsidR="00A97460" w:rsidRDefault="00A97460" w:rsidP="009F670B">
      <w:pPr>
        <w:pStyle w:val="1"/>
        <w:ind w:left="0" w:firstLine="709"/>
      </w:pPr>
      <w:r>
        <w:t xml:space="preserve"> СН</w:t>
      </w:r>
      <w:r w:rsidR="00C14154">
        <w:t>Т</w:t>
      </w:r>
      <w:r>
        <w:t xml:space="preserve">К </w:t>
      </w:r>
      <w:r w:rsidR="00674051">
        <w:t>«Молодой СТРАТЕГ»</w:t>
      </w:r>
      <w:r>
        <w:t xml:space="preserve"> в своей деятельности</w:t>
      </w:r>
      <w:r w:rsidR="00E721BB">
        <w:t xml:space="preserve"> руководствуется законодательны</w:t>
      </w:r>
      <w:r>
        <w:t xml:space="preserve">ми нормативными, методическими и инструктивными документами вышестоящих организаций по подчиненности университета, Уставом университета, Положением о НИРС и настоящим Положением. </w:t>
      </w:r>
    </w:p>
    <w:p w:rsidR="00A97460" w:rsidRDefault="00A97460" w:rsidP="00A97460">
      <w:pPr>
        <w:pStyle w:val="1"/>
        <w:ind w:left="0" w:firstLine="709"/>
      </w:pPr>
      <w:r>
        <w:t>Местонахождение СН</w:t>
      </w:r>
      <w:r w:rsidR="00C14154">
        <w:t>Т</w:t>
      </w:r>
      <w:r>
        <w:t xml:space="preserve">К </w:t>
      </w:r>
      <w:r w:rsidR="00674051">
        <w:t>«Молодой СТРАТЕГ»</w:t>
      </w:r>
      <w:r>
        <w:t>: Россия, Екатеринбург, ул. Колмогорова, 66 корпус</w:t>
      </w:r>
      <w:proofErr w:type="gramStart"/>
      <w:r>
        <w:t xml:space="preserve"> </w:t>
      </w:r>
      <w:r w:rsidR="002E270B">
        <w:t>Б</w:t>
      </w:r>
      <w:proofErr w:type="gramEnd"/>
      <w:r>
        <w:t xml:space="preserve">, УрГУПС, ауд. </w:t>
      </w:r>
      <w:r w:rsidR="002E270B">
        <w:t>Б1-</w:t>
      </w:r>
      <w:r w:rsidR="00D23BED">
        <w:t>3</w:t>
      </w:r>
      <w:r>
        <w:t>.</w:t>
      </w:r>
      <w:r w:rsidR="00206721">
        <w:t xml:space="preserve"> </w:t>
      </w:r>
    </w:p>
    <w:p w:rsidR="00A97460" w:rsidRPr="009F670B" w:rsidRDefault="00A97460" w:rsidP="0021249F">
      <w:pPr>
        <w:pStyle w:val="10"/>
      </w:pPr>
      <w:bookmarkStart w:id="5" w:name="_Toc507672055"/>
      <w:r w:rsidRPr="009F670B">
        <w:t xml:space="preserve">2 </w:t>
      </w:r>
      <w:r w:rsidR="007959C6" w:rsidRPr="009F670B">
        <w:t>Задачи деятельности</w:t>
      </w:r>
      <w:r w:rsidRPr="009F670B">
        <w:t xml:space="preserve"> СНК </w:t>
      </w:r>
      <w:r w:rsidR="00674051">
        <w:t>«Молодой СТРАТЕГ»</w:t>
      </w:r>
      <w:bookmarkEnd w:id="5"/>
    </w:p>
    <w:p w:rsidR="00BC3D5D" w:rsidRDefault="00A97460" w:rsidP="009F670B">
      <w:pPr>
        <w:pStyle w:val="1"/>
        <w:numPr>
          <w:ilvl w:val="0"/>
          <w:numId w:val="17"/>
        </w:numPr>
        <w:ind w:left="0" w:firstLine="709"/>
      </w:pPr>
      <w:r>
        <w:t xml:space="preserve"> Обеспечение</w:t>
      </w:r>
      <w:r w:rsidR="00206721">
        <w:t xml:space="preserve"> </w:t>
      </w:r>
      <w:r>
        <w:t>благоприятных</w:t>
      </w:r>
      <w:r w:rsidR="00206721">
        <w:t xml:space="preserve"> </w:t>
      </w:r>
      <w:r>
        <w:t>условий</w:t>
      </w:r>
      <w:r w:rsidR="00206721">
        <w:t xml:space="preserve"> </w:t>
      </w:r>
      <w:r>
        <w:t>проведения</w:t>
      </w:r>
      <w:r w:rsidR="00206721">
        <w:t xml:space="preserve"> </w:t>
      </w:r>
      <w:r>
        <w:t>дополнительных форм учебной, научной и производственной д</w:t>
      </w:r>
      <w:r w:rsidR="00E721BB">
        <w:t>еятельности, развитие и реализа</w:t>
      </w:r>
      <w:r>
        <w:t>ция</w:t>
      </w:r>
      <w:r w:rsidR="00206721">
        <w:t xml:space="preserve"> </w:t>
      </w:r>
      <w:r>
        <w:t>творческого</w:t>
      </w:r>
      <w:r w:rsidR="00206721">
        <w:t xml:space="preserve"> </w:t>
      </w:r>
      <w:r>
        <w:t>потенциала</w:t>
      </w:r>
      <w:r w:rsidR="00206721">
        <w:t xml:space="preserve"> </w:t>
      </w:r>
      <w:r w:rsidR="00BC3D5D">
        <w:t xml:space="preserve">у </w:t>
      </w:r>
      <w:r>
        <w:t>студентов</w:t>
      </w:r>
      <w:r w:rsidR="00BC3D5D">
        <w:t xml:space="preserve"> младших курсов</w:t>
      </w:r>
      <w:r w:rsidR="00D23BED">
        <w:t>.</w:t>
      </w:r>
      <w:r w:rsidR="00206721">
        <w:t xml:space="preserve"> </w:t>
      </w:r>
    </w:p>
    <w:p w:rsidR="0083018D" w:rsidRDefault="00A97460" w:rsidP="009F670B">
      <w:pPr>
        <w:pStyle w:val="1"/>
        <w:numPr>
          <w:ilvl w:val="0"/>
          <w:numId w:val="17"/>
        </w:numPr>
        <w:ind w:left="0" w:firstLine="709"/>
      </w:pPr>
      <w:r>
        <w:t>Эффективное использование интел</w:t>
      </w:r>
      <w:r w:rsidR="0083018D">
        <w:t>лектуального потенциала</w:t>
      </w:r>
      <w:r w:rsidR="00206721">
        <w:t xml:space="preserve"> </w:t>
      </w:r>
      <w:r w:rsidR="0083018D">
        <w:t>сотруд</w:t>
      </w:r>
      <w:r>
        <w:t>ников университета, подготовка молодых ученых и высококвалифицированных кадров для преподавательской и научной работ</w:t>
      </w:r>
      <w:r w:rsidR="0083018D">
        <w:t>ы в университете, участие в под</w:t>
      </w:r>
      <w:r>
        <w:t>гото</w:t>
      </w:r>
      <w:r w:rsidR="0083018D">
        <w:t>вке кадров высшей квалификации.</w:t>
      </w:r>
    </w:p>
    <w:p w:rsidR="0083018D" w:rsidRDefault="00A97460" w:rsidP="009F670B">
      <w:pPr>
        <w:pStyle w:val="1"/>
        <w:numPr>
          <w:ilvl w:val="0"/>
          <w:numId w:val="17"/>
        </w:numPr>
        <w:ind w:left="0" w:firstLine="709"/>
      </w:pPr>
      <w:r>
        <w:lastRenderedPageBreak/>
        <w:t xml:space="preserve"> Деятельность</w:t>
      </w:r>
      <w:r w:rsidR="00206721">
        <w:t xml:space="preserve"> </w:t>
      </w:r>
      <w:r>
        <w:t>по</w:t>
      </w:r>
      <w:r w:rsidR="00206721">
        <w:t xml:space="preserve"> </w:t>
      </w:r>
      <w:r>
        <w:t>обеспечению</w:t>
      </w:r>
      <w:r w:rsidR="00206721">
        <w:t xml:space="preserve"> </w:t>
      </w:r>
      <w:r>
        <w:t>образовательного</w:t>
      </w:r>
      <w:r w:rsidR="00206721">
        <w:t xml:space="preserve"> </w:t>
      </w:r>
      <w:r>
        <w:t>процесса,</w:t>
      </w:r>
      <w:r w:rsidR="00206721">
        <w:t xml:space="preserve"> </w:t>
      </w:r>
      <w:r>
        <w:t xml:space="preserve">научно-исследовательская </w:t>
      </w:r>
      <w:r w:rsidR="00BC3D5D">
        <w:t xml:space="preserve">и творческой </w:t>
      </w:r>
      <w:r>
        <w:t>деятельность, оптимизация учебно-научной среды в рамках функционала СН</w:t>
      </w:r>
      <w:r w:rsidR="00C14154">
        <w:t>Т</w:t>
      </w:r>
      <w:r>
        <w:t xml:space="preserve">К </w:t>
      </w:r>
      <w:r w:rsidR="00674051">
        <w:t>«Молодой СТРАТЕГ»</w:t>
      </w:r>
      <w:r>
        <w:t xml:space="preserve">. </w:t>
      </w:r>
    </w:p>
    <w:p w:rsidR="0083018D" w:rsidRDefault="00A97460" w:rsidP="009F670B">
      <w:pPr>
        <w:pStyle w:val="1"/>
        <w:numPr>
          <w:ilvl w:val="0"/>
          <w:numId w:val="17"/>
        </w:numPr>
        <w:ind w:left="0" w:firstLine="709"/>
      </w:pPr>
      <w:r>
        <w:t>Сочетание</w:t>
      </w:r>
      <w:r w:rsidR="00206721">
        <w:t xml:space="preserve"> </w:t>
      </w:r>
      <w:r>
        <w:t>фундаментальных</w:t>
      </w:r>
      <w:r w:rsidR="00206721">
        <w:t xml:space="preserve"> </w:t>
      </w:r>
      <w:r>
        <w:t>и</w:t>
      </w:r>
      <w:r w:rsidR="00206721">
        <w:t xml:space="preserve"> </w:t>
      </w:r>
      <w:r>
        <w:t>прикладных</w:t>
      </w:r>
      <w:r w:rsidR="00206721">
        <w:t xml:space="preserve"> </w:t>
      </w:r>
      <w:r>
        <w:t>исследований,</w:t>
      </w:r>
      <w:r w:rsidR="00206721">
        <w:t xml:space="preserve"> </w:t>
      </w:r>
      <w:r>
        <w:t>позволяющее теоретические идеи и технические иссл</w:t>
      </w:r>
      <w:r w:rsidR="0083018D">
        <w:t>едования довести до их практиче</w:t>
      </w:r>
      <w:r>
        <w:t>ской реализации.</w:t>
      </w:r>
    </w:p>
    <w:p w:rsidR="0083018D" w:rsidRDefault="00A97460" w:rsidP="009F670B">
      <w:pPr>
        <w:pStyle w:val="1"/>
        <w:numPr>
          <w:ilvl w:val="0"/>
          <w:numId w:val="17"/>
        </w:numPr>
        <w:ind w:left="0" w:firstLine="709"/>
      </w:pPr>
      <w:r>
        <w:t>Создание</w:t>
      </w:r>
      <w:r w:rsidR="00206721">
        <w:t xml:space="preserve"> </w:t>
      </w:r>
      <w:r>
        <w:t>благоприятных</w:t>
      </w:r>
      <w:r w:rsidR="00206721">
        <w:t xml:space="preserve"> </w:t>
      </w:r>
      <w:r>
        <w:t>условий</w:t>
      </w:r>
      <w:r w:rsidR="00206721">
        <w:t xml:space="preserve"> </w:t>
      </w:r>
      <w:r>
        <w:t>для</w:t>
      </w:r>
      <w:r w:rsidR="00206721">
        <w:t xml:space="preserve"> </w:t>
      </w:r>
      <w:r>
        <w:t>самореализации</w:t>
      </w:r>
      <w:r w:rsidR="00206721">
        <w:t xml:space="preserve"> </w:t>
      </w:r>
      <w:r>
        <w:t>одаренных студентов с целью наиболее полного раскрытия их способностей, активизация научно-исследовательской</w:t>
      </w:r>
      <w:r w:rsidR="00206721">
        <w:t xml:space="preserve"> </w:t>
      </w:r>
      <w:r>
        <w:t>работы</w:t>
      </w:r>
      <w:r w:rsidR="00206721">
        <w:t xml:space="preserve"> </w:t>
      </w:r>
      <w:r>
        <w:t>студентов</w:t>
      </w:r>
      <w:r w:rsidR="00206721">
        <w:t xml:space="preserve"> </w:t>
      </w:r>
      <w:r>
        <w:t>в</w:t>
      </w:r>
      <w:r w:rsidR="00206721">
        <w:t xml:space="preserve"> </w:t>
      </w:r>
      <w:r>
        <w:t>области</w:t>
      </w:r>
      <w:r w:rsidR="00206721">
        <w:t xml:space="preserve"> </w:t>
      </w:r>
      <w:r w:rsidR="0083018D">
        <w:t>управления процессами перевозок</w:t>
      </w:r>
      <w:r w:rsidR="00206721">
        <w:t xml:space="preserve"> </w:t>
      </w:r>
      <w:r>
        <w:t xml:space="preserve">и </w:t>
      </w:r>
      <w:r w:rsidR="0083018D">
        <w:t>других смежных областей</w:t>
      </w:r>
      <w:r>
        <w:t xml:space="preserve">. </w:t>
      </w:r>
    </w:p>
    <w:p w:rsidR="0083018D" w:rsidRDefault="00A97460" w:rsidP="009F670B">
      <w:pPr>
        <w:pStyle w:val="1"/>
        <w:numPr>
          <w:ilvl w:val="0"/>
          <w:numId w:val="17"/>
        </w:numPr>
        <w:ind w:left="0" w:firstLine="709"/>
      </w:pPr>
      <w:r>
        <w:t>Обеспечение, реализация и внедрение инновационных проектов, програ</w:t>
      </w:r>
      <w:r w:rsidR="0083018D">
        <w:t>мм и разработок, направленных на</w:t>
      </w:r>
      <w:r>
        <w:t xml:space="preserve"> безопасность </w:t>
      </w:r>
      <w:r w:rsidR="0083018D">
        <w:t xml:space="preserve">движения на </w:t>
      </w:r>
      <w:r>
        <w:t>же</w:t>
      </w:r>
      <w:r w:rsidR="0083018D">
        <w:t>лезнодорожном</w:t>
      </w:r>
      <w:r w:rsidR="00206721">
        <w:t xml:space="preserve"> </w:t>
      </w:r>
      <w:r w:rsidR="0083018D">
        <w:t>транспорте,</w:t>
      </w:r>
      <w:r w:rsidR="00206721">
        <w:t xml:space="preserve"> </w:t>
      </w:r>
      <w:r w:rsidR="0083018D">
        <w:t>повышение качества и надежности</w:t>
      </w:r>
      <w:r w:rsidR="00206721">
        <w:t xml:space="preserve"> </w:t>
      </w:r>
      <w:r w:rsidR="0083018D">
        <w:t>работы железнодорожного транспорта</w:t>
      </w:r>
      <w:r w:rsidR="00206721">
        <w:t xml:space="preserve"> </w:t>
      </w:r>
      <w:r w:rsidR="0083018D">
        <w:t>в</w:t>
      </w:r>
      <w:r w:rsidR="00206721">
        <w:t xml:space="preserve"> </w:t>
      </w:r>
      <w:r w:rsidR="0083018D">
        <w:t>рамках</w:t>
      </w:r>
      <w:r w:rsidR="00206721">
        <w:t xml:space="preserve"> </w:t>
      </w:r>
      <w:r w:rsidR="0083018D">
        <w:t>задач</w:t>
      </w:r>
      <w:r w:rsidR="00206721">
        <w:t xml:space="preserve"> </w:t>
      </w:r>
      <w:r w:rsidR="0083018D">
        <w:t>учебной</w:t>
      </w:r>
      <w:r w:rsidR="00206721">
        <w:t xml:space="preserve"> </w:t>
      </w:r>
      <w:r w:rsidR="0083018D">
        <w:t>и</w:t>
      </w:r>
      <w:r w:rsidR="00206721">
        <w:t xml:space="preserve"> </w:t>
      </w:r>
      <w:r w:rsidR="0083018D">
        <w:t>научно-исследовательской</w:t>
      </w:r>
      <w:r w:rsidR="00206721">
        <w:t xml:space="preserve"> </w:t>
      </w:r>
      <w:r w:rsidR="0083018D">
        <w:t>деятельности</w:t>
      </w:r>
      <w:r w:rsidR="00206721">
        <w:t xml:space="preserve"> </w:t>
      </w:r>
      <w:r w:rsidR="0083018D">
        <w:t>СН</w:t>
      </w:r>
      <w:r w:rsidR="00C14154">
        <w:t>Т</w:t>
      </w:r>
      <w:r w:rsidR="0083018D">
        <w:t xml:space="preserve">К </w:t>
      </w:r>
      <w:r w:rsidR="00674051">
        <w:t>«Молодой СТРАТЕГ»</w:t>
      </w:r>
      <w:r w:rsidR="0083018D">
        <w:t>.</w:t>
      </w:r>
      <w:r w:rsidR="00206721">
        <w:t xml:space="preserve"> </w:t>
      </w:r>
    </w:p>
    <w:p w:rsidR="0083018D" w:rsidRDefault="0083018D" w:rsidP="009F670B">
      <w:pPr>
        <w:pStyle w:val="1"/>
        <w:numPr>
          <w:ilvl w:val="0"/>
          <w:numId w:val="17"/>
        </w:numPr>
        <w:ind w:left="0" w:firstLine="709"/>
      </w:pPr>
      <w:r>
        <w:t>Участие</w:t>
      </w:r>
      <w:r w:rsidR="00206721">
        <w:t xml:space="preserve"> </w:t>
      </w:r>
      <w:r>
        <w:t>в</w:t>
      </w:r>
      <w:r w:rsidR="00206721">
        <w:t xml:space="preserve"> </w:t>
      </w:r>
      <w:r>
        <w:t>конкурсах</w:t>
      </w:r>
      <w:r w:rsidR="00BC3D5D">
        <w:t xml:space="preserve"> </w:t>
      </w:r>
      <w:r>
        <w:t>–</w:t>
      </w:r>
      <w:r w:rsidR="00206721">
        <w:t xml:space="preserve"> </w:t>
      </w:r>
      <w:r>
        <w:t>отечественных,</w:t>
      </w:r>
      <w:r w:rsidR="00206721">
        <w:t xml:space="preserve"> </w:t>
      </w:r>
      <w:r>
        <w:t>зарубежных,</w:t>
      </w:r>
      <w:r w:rsidR="00206721">
        <w:t xml:space="preserve"> </w:t>
      </w:r>
      <w:r>
        <w:t>региональных,</w:t>
      </w:r>
      <w:r w:rsidR="00206721">
        <w:t xml:space="preserve"> </w:t>
      </w:r>
      <w:r>
        <w:t>областных,</w:t>
      </w:r>
      <w:r w:rsidR="00206721">
        <w:t xml:space="preserve"> </w:t>
      </w:r>
      <w:r>
        <w:t>городских,</w:t>
      </w:r>
      <w:r w:rsidR="00206721">
        <w:t xml:space="preserve"> </w:t>
      </w:r>
      <w:proofErr w:type="spellStart"/>
      <w:r>
        <w:t>внутривузовских</w:t>
      </w:r>
      <w:proofErr w:type="spellEnd"/>
      <w:r w:rsidR="00206721">
        <w:t xml:space="preserve"> </w:t>
      </w:r>
      <w:r>
        <w:t>–</w:t>
      </w:r>
      <w:r w:rsidR="00206721">
        <w:t xml:space="preserve"> </w:t>
      </w:r>
      <w:r>
        <w:t>через</w:t>
      </w:r>
      <w:r w:rsidR="00206721">
        <w:t xml:space="preserve"> </w:t>
      </w:r>
      <w:r>
        <w:t>привлечение</w:t>
      </w:r>
      <w:r w:rsidR="00206721">
        <w:t xml:space="preserve"> </w:t>
      </w:r>
      <w:r>
        <w:t>к</w:t>
      </w:r>
      <w:r w:rsidR="00206721">
        <w:t xml:space="preserve"> </w:t>
      </w:r>
      <w:r>
        <w:t xml:space="preserve">участию в них молодых ученых, аспирантов, магистрантов и студентов, проявивших интерес к научной деятельности, а также в выставках, конкурсах и олимпиадах различного уровня. </w:t>
      </w:r>
    </w:p>
    <w:p w:rsidR="00BF038F" w:rsidRDefault="0083018D" w:rsidP="009F670B">
      <w:pPr>
        <w:pStyle w:val="1"/>
        <w:numPr>
          <w:ilvl w:val="0"/>
          <w:numId w:val="17"/>
        </w:numPr>
        <w:ind w:left="0" w:firstLine="709"/>
      </w:pPr>
      <w:r>
        <w:t>Повышение</w:t>
      </w:r>
      <w:r w:rsidR="00206721">
        <w:t xml:space="preserve"> </w:t>
      </w:r>
      <w:r>
        <w:t>научного</w:t>
      </w:r>
      <w:r w:rsidR="00206721">
        <w:t xml:space="preserve"> </w:t>
      </w:r>
      <w:r>
        <w:t>престижа</w:t>
      </w:r>
      <w:r w:rsidR="00206721">
        <w:t xml:space="preserve"> </w:t>
      </w:r>
      <w:r>
        <w:t>университета,</w:t>
      </w:r>
      <w:r w:rsidR="00206721">
        <w:t xml:space="preserve"> </w:t>
      </w:r>
      <w:r>
        <w:t>повышение</w:t>
      </w:r>
      <w:r w:rsidR="00206721">
        <w:t xml:space="preserve"> </w:t>
      </w:r>
      <w:r>
        <w:t>его</w:t>
      </w:r>
      <w:r w:rsidR="00206721">
        <w:t xml:space="preserve"> </w:t>
      </w:r>
      <w:r>
        <w:t>привлекательности для абитуриентов через создание и поддержание имиджа</w:t>
      </w:r>
      <w:r w:rsidR="00206721">
        <w:t xml:space="preserve"> </w:t>
      </w:r>
      <w:r>
        <w:t>университета как высокотехнологического научно-образовательного центра, освоение новых областей фундаментальных иссле</w:t>
      </w:r>
      <w:r w:rsidR="00F869DE">
        <w:t>дований на</w:t>
      </w:r>
      <w:r w:rsidR="00206721">
        <w:t xml:space="preserve"> </w:t>
      </w:r>
      <w:r w:rsidR="00F869DE">
        <w:t>уровне, соответству</w:t>
      </w:r>
      <w:r>
        <w:t xml:space="preserve">ющем уровню университета. </w:t>
      </w:r>
    </w:p>
    <w:p w:rsidR="001E1334" w:rsidRDefault="001E1334" w:rsidP="0021249F">
      <w:pPr>
        <w:pStyle w:val="10"/>
      </w:pPr>
      <w:bookmarkStart w:id="6" w:name="_Toc507672056"/>
      <w:r>
        <w:t xml:space="preserve">3 </w:t>
      </w:r>
      <w:r w:rsidR="007959C6">
        <w:t xml:space="preserve">Управление и структура </w:t>
      </w:r>
      <w:r>
        <w:t>СН</w:t>
      </w:r>
      <w:r w:rsidR="00C14154">
        <w:t>Т</w:t>
      </w:r>
      <w:r>
        <w:t xml:space="preserve">К </w:t>
      </w:r>
      <w:r w:rsidR="00674051">
        <w:t>«Молодой СТРАТЕГ»</w:t>
      </w:r>
      <w:bookmarkEnd w:id="6"/>
      <w:r>
        <w:t xml:space="preserve"> </w:t>
      </w:r>
    </w:p>
    <w:p w:rsidR="001E1334" w:rsidRDefault="001E1334" w:rsidP="009F670B">
      <w:pPr>
        <w:pStyle w:val="a"/>
        <w:ind w:left="0" w:firstLine="709"/>
      </w:pPr>
      <w:r w:rsidRPr="001E1334">
        <w:t>Непосредственное</w:t>
      </w:r>
      <w:r w:rsidR="00206721">
        <w:t xml:space="preserve"> </w:t>
      </w:r>
      <w:r w:rsidRPr="001E1334">
        <w:t>руководство</w:t>
      </w:r>
      <w:r w:rsidR="00206721">
        <w:t xml:space="preserve"> </w:t>
      </w:r>
      <w:r w:rsidRPr="001E1334">
        <w:t>работой</w:t>
      </w:r>
      <w:r w:rsidR="00206721">
        <w:t xml:space="preserve"> </w:t>
      </w:r>
      <w:r w:rsidRPr="001E1334">
        <w:t>СН</w:t>
      </w:r>
      <w:r w:rsidR="00C14154">
        <w:t>Т</w:t>
      </w:r>
      <w:r w:rsidRPr="001E1334">
        <w:t>К</w:t>
      </w:r>
      <w:r w:rsidR="00206721">
        <w:t xml:space="preserve"> </w:t>
      </w:r>
      <w:r w:rsidR="00BC7B89">
        <w:t>«Молодой СТРАТЕГ»</w:t>
      </w:r>
      <w:r w:rsidR="00206721">
        <w:t xml:space="preserve"> </w:t>
      </w:r>
      <w:r w:rsidRPr="001E1334">
        <w:t>осуществляет научный руководитель СН</w:t>
      </w:r>
      <w:r w:rsidR="00C14154">
        <w:t>Т</w:t>
      </w:r>
      <w:r w:rsidRPr="001E1334">
        <w:t xml:space="preserve">К </w:t>
      </w:r>
      <w:r w:rsidR="00674051">
        <w:t>«Молодой СТРАТЕГ»</w:t>
      </w:r>
      <w:r w:rsidRPr="001E1334">
        <w:t xml:space="preserve">. </w:t>
      </w:r>
    </w:p>
    <w:p w:rsidR="001E1334" w:rsidRDefault="001E1334" w:rsidP="001E1334">
      <w:pPr>
        <w:spacing w:line="240" w:lineRule="auto"/>
      </w:pPr>
      <w:r>
        <w:t>Научный руководитель СН</w:t>
      </w:r>
      <w:r w:rsidR="00D11DDB">
        <w:t>Т</w:t>
      </w:r>
      <w:r>
        <w:t xml:space="preserve">К </w:t>
      </w:r>
      <w:r w:rsidR="00BC7B89">
        <w:t>«Молодой СТРАТЕГ»</w:t>
      </w:r>
      <w:r>
        <w:t xml:space="preserve">: </w:t>
      </w:r>
    </w:p>
    <w:p w:rsidR="001E1334" w:rsidRPr="001E1334" w:rsidRDefault="001E1334" w:rsidP="009F670B">
      <w:pPr>
        <w:pStyle w:val="a"/>
        <w:numPr>
          <w:ilvl w:val="1"/>
          <w:numId w:val="22"/>
        </w:numPr>
        <w:tabs>
          <w:tab w:val="clear" w:pos="1276"/>
          <w:tab w:val="left" w:pos="993"/>
        </w:tabs>
        <w:ind w:left="0" w:firstLine="709"/>
      </w:pPr>
      <w:r w:rsidRPr="001E1334">
        <w:t>организует</w:t>
      </w:r>
      <w:r w:rsidR="00206721">
        <w:t xml:space="preserve"> </w:t>
      </w:r>
      <w:r w:rsidRPr="001E1334">
        <w:t>взаимодействие</w:t>
      </w:r>
      <w:r w:rsidR="00206721">
        <w:t xml:space="preserve"> </w:t>
      </w:r>
      <w:r w:rsidRPr="001E1334">
        <w:t>СН</w:t>
      </w:r>
      <w:r w:rsidR="00C14154">
        <w:t>Т</w:t>
      </w:r>
      <w:r w:rsidRPr="001E1334">
        <w:t>К</w:t>
      </w:r>
      <w:r w:rsidR="00206721">
        <w:t xml:space="preserve"> </w:t>
      </w:r>
      <w:r w:rsidRPr="001E1334">
        <w:t>«</w:t>
      </w:r>
      <w:r w:rsidR="00D23BED">
        <w:t>Молодой СТРАТЕГ</w:t>
      </w:r>
      <w:r w:rsidRPr="001E1334">
        <w:t>»</w:t>
      </w:r>
      <w:r w:rsidR="00206721">
        <w:t xml:space="preserve"> </w:t>
      </w:r>
      <w:r w:rsidRPr="001E1334">
        <w:t>с</w:t>
      </w:r>
      <w:r w:rsidR="00206721">
        <w:t xml:space="preserve"> </w:t>
      </w:r>
      <w:r w:rsidRPr="001E1334">
        <w:t>другими</w:t>
      </w:r>
      <w:r w:rsidR="00206721">
        <w:t xml:space="preserve"> </w:t>
      </w:r>
      <w:r w:rsidRPr="001E1334">
        <w:t xml:space="preserve">подразделениями университета и внешними организациями; </w:t>
      </w:r>
    </w:p>
    <w:p w:rsidR="001E1334" w:rsidRDefault="001E1334" w:rsidP="009F670B">
      <w:pPr>
        <w:pStyle w:val="a"/>
        <w:numPr>
          <w:ilvl w:val="1"/>
          <w:numId w:val="22"/>
        </w:numPr>
        <w:tabs>
          <w:tab w:val="clear" w:pos="1276"/>
          <w:tab w:val="left" w:pos="993"/>
        </w:tabs>
        <w:ind w:left="0" w:firstLine="709"/>
      </w:pPr>
      <w:r>
        <w:t xml:space="preserve">руководит финансово-хозяйственной деятельностью СНК </w:t>
      </w:r>
      <w:r w:rsidR="00270B4B" w:rsidRPr="001E1334">
        <w:t>«</w:t>
      </w:r>
      <w:r w:rsidR="00270B4B">
        <w:t>Молодой СТРАТЕГ</w:t>
      </w:r>
      <w:r w:rsidR="00270B4B" w:rsidRPr="001E1334">
        <w:t>»</w:t>
      </w:r>
      <w:r>
        <w:t xml:space="preserve">; </w:t>
      </w:r>
    </w:p>
    <w:p w:rsidR="001E1334" w:rsidRDefault="001E1334" w:rsidP="009F670B">
      <w:pPr>
        <w:pStyle w:val="a"/>
        <w:numPr>
          <w:ilvl w:val="1"/>
          <w:numId w:val="22"/>
        </w:numPr>
        <w:tabs>
          <w:tab w:val="clear" w:pos="1276"/>
          <w:tab w:val="left" w:pos="993"/>
        </w:tabs>
        <w:ind w:left="0" w:firstLine="709"/>
      </w:pPr>
      <w:r>
        <w:t>осуществляет материально-техническое обеспечение д</w:t>
      </w:r>
      <w:bookmarkStart w:id="7" w:name="_GoBack"/>
      <w:bookmarkEnd w:id="7"/>
      <w:r>
        <w:t>еятельности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в рамках выделенных средств по видам деятельности; </w:t>
      </w:r>
    </w:p>
    <w:p w:rsidR="001E1334" w:rsidRDefault="001E1334" w:rsidP="009F670B">
      <w:pPr>
        <w:pStyle w:val="a"/>
        <w:numPr>
          <w:ilvl w:val="1"/>
          <w:numId w:val="22"/>
        </w:numPr>
        <w:tabs>
          <w:tab w:val="clear" w:pos="1276"/>
          <w:tab w:val="left" w:pos="993"/>
        </w:tabs>
        <w:ind w:left="0" w:firstLine="709"/>
      </w:pPr>
      <w:r>
        <w:t xml:space="preserve">организует работу в соответствии с уровнем и направлением </w:t>
      </w:r>
      <w:r>
        <w:lastRenderedPageBreak/>
        <w:t>подготовки</w:t>
      </w:r>
      <w:r w:rsidR="00206721">
        <w:t xml:space="preserve"> </w:t>
      </w:r>
      <w:r>
        <w:t xml:space="preserve">специалистов в университете; </w:t>
      </w:r>
    </w:p>
    <w:p w:rsidR="001E1334" w:rsidRDefault="001E1334" w:rsidP="009F670B">
      <w:pPr>
        <w:pStyle w:val="a"/>
        <w:numPr>
          <w:ilvl w:val="1"/>
          <w:numId w:val="22"/>
        </w:numPr>
        <w:tabs>
          <w:tab w:val="clear" w:pos="1276"/>
          <w:tab w:val="left" w:pos="993"/>
        </w:tabs>
        <w:ind w:left="0" w:firstLine="709"/>
      </w:pPr>
      <w:r>
        <w:t xml:space="preserve">обеспечивает соблюдение правил техники безопасности. </w:t>
      </w:r>
    </w:p>
    <w:p w:rsidR="001E1334" w:rsidRDefault="001E1334" w:rsidP="009F670B">
      <w:pPr>
        <w:pStyle w:val="a"/>
        <w:ind w:left="0" w:firstLine="709"/>
      </w:pPr>
      <w:r>
        <w:t>Научный руководитель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назначается на должность приказом ректора университета</w:t>
      </w:r>
      <w:r w:rsidR="009F670B">
        <w:t>,</w:t>
      </w:r>
      <w:r>
        <w:t xml:space="preserve"> по представлению заведующего кафедрой «</w:t>
      </w:r>
      <w:r w:rsidR="009F670B">
        <w:t>Управление эксплуатационной работой</w:t>
      </w:r>
      <w:r>
        <w:t>» и по согласованию с директором НИЧ</w:t>
      </w:r>
      <w:r w:rsidR="009F670B">
        <w:t>.</w:t>
      </w:r>
      <w:r>
        <w:t xml:space="preserve"> </w:t>
      </w:r>
    </w:p>
    <w:p w:rsidR="001E1334" w:rsidRDefault="001E1334" w:rsidP="00215D4F">
      <w:pPr>
        <w:spacing w:line="240" w:lineRule="auto"/>
      </w:pPr>
      <w:r>
        <w:t xml:space="preserve">Научный руководитель </w:t>
      </w:r>
      <w:proofErr w:type="gramStart"/>
      <w:r>
        <w:t>отчитывается о работе</w:t>
      </w:r>
      <w:proofErr w:type="gramEnd"/>
      <w:r>
        <w:t xml:space="preserve"> СН</w:t>
      </w:r>
      <w:r w:rsidR="00C14154">
        <w:t>Т</w:t>
      </w:r>
      <w:r>
        <w:t>К «</w:t>
      </w:r>
      <w:r w:rsidR="00D23BED">
        <w:t>Молодой СТРАТЕГ</w:t>
      </w:r>
      <w:r>
        <w:t xml:space="preserve">» перед ректоратом ежеквартально, а также ежегодно и, при необходимости, на Ученом совете университета. </w:t>
      </w:r>
    </w:p>
    <w:p w:rsidR="001E1334" w:rsidRDefault="001E1334" w:rsidP="00215D4F">
      <w:pPr>
        <w:pStyle w:val="a"/>
        <w:numPr>
          <w:ilvl w:val="0"/>
          <w:numId w:val="0"/>
        </w:numPr>
        <w:tabs>
          <w:tab w:val="clear" w:pos="1276"/>
        </w:tabs>
        <w:ind w:firstLine="709"/>
      </w:pPr>
      <w:r w:rsidRPr="006125C7">
        <w:t>Научный</w:t>
      </w:r>
      <w:r w:rsidR="00206721" w:rsidRPr="006125C7">
        <w:t xml:space="preserve"> </w:t>
      </w:r>
      <w:r w:rsidRPr="006125C7">
        <w:t>руководитель</w:t>
      </w:r>
      <w:r w:rsidR="00206721" w:rsidRPr="006125C7">
        <w:t xml:space="preserve"> </w:t>
      </w:r>
      <w:r w:rsidRPr="006125C7">
        <w:t>к</w:t>
      </w:r>
      <w:r w:rsidR="00206721" w:rsidRPr="006125C7">
        <w:t xml:space="preserve"> </w:t>
      </w:r>
      <w:r w:rsidR="00BC3D5D" w:rsidRPr="006125C7">
        <w:t>1</w:t>
      </w:r>
      <w:r w:rsidR="00206721" w:rsidRPr="006125C7">
        <w:t xml:space="preserve"> </w:t>
      </w:r>
      <w:r w:rsidR="00BC3D5D">
        <w:t>сентября</w:t>
      </w:r>
      <w:r w:rsidR="00206721">
        <w:t xml:space="preserve"> </w:t>
      </w:r>
      <w:r>
        <w:t>разрабатывает</w:t>
      </w:r>
      <w:r w:rsidR="00206721">
        <w:t xml:space="preserve"> </w:t>
      </w:r>
      <w:r>
        <w:t>план</w:t>
      </w:r>
      <w:r w:rsidR="00206721">
        <w:t xml:space="preserve"> </w:t>
      </w:r>
      <w:r>
        <w:t>работы</w:t>
      </w:r>
      <w:r w:rsidR="00206721">
        <w:t xml:space="preserve"> </w:t>
      </w:r>
      <w:r w:rsidR="00FF4F5F">
        <w:t>СНТК «Молодой СТРАТЕГ»</w:t>
      </w:r>
      <w:r>
        <w:t xml:space="preserve"> на следующий календарный год. Представленный план согласовывается с заведующим кафедрой «</w:t>
      </w:r>
      <w:r w:rsidR="009F670B">
        <w:t>Управление эксплуатационной работой</w:t>
      </w:r>
      <w:r>
        <w:t>»</w:t>
      </w:r>
      <w:r w:rsidR="00215D4F">
        <w:t xml:space="preserve"> </w:t>
      </w:r>
      <w:r>
        <w:t>и утверждается проректором п</w:t>
      </w:r>
      <w:r w:rsidR="00215D4F">
        <w:t>о научной рабо</w:t>
      </w:r>
      <w:r>
        <w:t xml:space="preserve">те. </w:t>
      </w:r>
    </w:p>
    <w:p w:rsidR="001E1334" w:rsidRDefault="001E1334" w:rsidP="009F670B">
      <w:pPr>
        <w:pStyle w:val="a"/>
        <w:ind w:left="0" w:firstLine="709"/>
      </w:pPr>
      <w:r>
        <w:t xml:space="preserve">Научный руководитель самостоятельно: </w:t>
      </w:r>
    </w:p>
    <w:p w:rsidR="00F869DE" w:rsidRDefault="001E1334" w:rsidP="00215D4F">
      <w:pPr>
        <w:pStyle w:val="a"/>
        <w:numPr>
          <w:ilvl w:val="0"/>
          <w:numId w:val="0"/>
        </w:numPr>
        <w:ind w:left="709"/>
      </w:pPr>
      <w:r>
        <w:t>– определяет направление и тематику научных и практических работ;</w:t>
      </w:r>
    </w:p>
    <w:p w:rsidR="00215D4F" w:rsidRDefault="00215D4F" w:rsidP="00215D4F">
      <w:pPr>
        <w:spacing w:line="240" w:lineRule="auto"/>
      </w:pPr>
      <w:r>
        <w:t xml:space="preserve">– осуществляет научно-методическое руководство; </w:t>
      </w:r>
    </w:p>
    <w:p w:rsidR="00215D4F" w:rsidRDefault="00215D4F" w:rsidP="00215D4F">
      <w:pPr>
        <w:spacing w:line="240" w:lineRule="auto"/>
      </w:pPr>
      <w:r>
        <w:t>–</w:t>
      </w:r>
      <w:r w:rsidR="00206721">
        <w:t xml:space="preserve"> </w:t>
      </w:r>
      <w:r>
        <w:t>осуществляет</w:t>
      </w:r>
      <w:r w:rsidR="00206721">
        <w:t xml:space="preserve"> </w:t>
      </w:r>
      <w:r>
        <w:t>непосредственное</w:t>
      </w:r>
      <w:r w:rsidR="00206721">
        <w:t xml:space="preserve"> </w:t>
      </w:r>
      <w:r>
        <w:t>организационно-методическое</w:t>
      </w:r>
      <w:r w:rsidR="00206721">
        <w:t xml:space="preserve"> </w:t>
      </w:r>
      <w:r>
        <w:t>руководство деятельностью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через руководителей отделов и студенческий актив. </w:t>
      </w:r>
    </w:p>
    <w:p w:rsidR="00215D4F" w:rsidRDefault="00215D4F" w:rsidP="00215D4F">
      <w:pPr>
        <w:pStyle w:val="a"/>
        <w:ind w:left="0" w:firstLine="709"/>
      </w:pPr>
      <w:r>
        <w:t xml:space="preserve">Научный руководитель обязан: </w:t>
      </w:r>
    </w:p>
    <w:p w:rsidR="00215D4F" w:rsidRDefault="00215D4F" w:rsidP="00215D4F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участвовать в проведении кадровой политики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; </w:t>
      </w:r>
    </w:p>
    <w:p w:rsidR="00215D4F" w:rsidRDefault="00215D4F" w:rsidP="00215D4F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организовывать</w:t>
      </w:r>
      <w:r w:rsidR="00206721">
        <w:t xml:space="preserve"> </w:t>
      </w:r>
      <w:r>
        <w:t>и</w:t>
      </w:r>
      <w:r w:rsidR="00206721">
        <w:t xml:space="preserve"> </w:t>
      </w:r>
      <w:r>
        <w:t>контролировать</w:t>
      </w:r>
      <w:r w:rsidR="00206721">
        <w:t xml:space="preserve"> </w:t>
      </w:r>
      <w:r>
        <w:t>финансовую</w:t>
      </w:r>
      <w:r w:rsidR="00206721">
        <w:t xml:space="preserve"> </w:t>
      </w:r>
      <w:r>
        <w:t>деятельность</w:t>
      </w:r>
      <w:r w:rsidR="00206721">
        <w:t xml:space="preserve"> </w:t>
      </w:r>
      <w:r>
        <w:t>СН</w:t>
      </w:r>
      <w:r w:rsidR="00C14154">
        <w:t>Т</w:t>
      </w:r>
      <w:r>
        <w:t>К</w:t>
      </w:r>
      <w:r w:rsidR="00C14154">
        <w:t xml:space="preserve"> </w:t>
      </w:r>
      <w:r w:rsidR="00BC7B89">
        <w:t>«Молодой СТРАТЕГ»</w:t>
      </w:r>
      <w:r>
        <w:t xml:space="preserve">; </w:t>
      </w:r>
    </w:p>
    <w:p w:rsidR="00215D4F" w:rsidRDefault="00215D4F" w:rsidP="00215D4F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 xml:space="preserve">организовывать обучение студентов-исследователей методике самостоятельного ведения научно-исследовательских и конструкторских работ; </w:t>
      </w:r>
    </w:p>
    <w:p w:rsidR="00215D4F" w:rsidRDefault="00215D4F" w:rsidP="00215D4F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контролировать</w:t>
      </w:r>
      <w:r w:rsidR="00206721">
        <w:t xml:space="preserve"> </w:t>
      </w:r>
      <w:r>
        <w:t>выполнение</w:t>
      </w:r>
      <w:r w:rsidR="00206721">
        <w:t xml:space="preserve"> </w:t>
      </w:r>
      <w:r>
        <w:t>учебных</w:t>
      </w:r>
      <w:r w:rsidR="00206721">
        <w:t xml:space="preserve"> </w:t>
      </w:r>
      <w:r>
        <w:t>программ</w:t>
      </w:r>
      <w:r w:rsidR="00206721">
        <w:t xml:space="preserve"> </w:t>
      </w:r>
      <w:r w:rsidR="00FF4F5F">
        <w:t>студентов-участников СНТК</w:t>
      </w:r>
      <w:r>
        <w:t xml:space="preserve">. </w:t>
      </w:r>
    </w:p>
    <w:p w:rsidR="00215D4F" w:rsidRDefault="00215D4F" w:rsidP="00215D4F">
      <w:pPr>
        <w:pStyle w:val="a"/>
        <w:ind w:left="0" w:firstLine="709"/>
      </w:pPr>
      <w:r>
        <w:t>Структуру и штатное расписание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утверждает ректор, согласовывая с заведующим кафедрой «Управление эксплуатационной работой», директором</w:t>
      </w:r>
      <w:r w:rsidR="00206721">
        <w:t xml:space="preserve"> </w:t>
      </w:r>
      <w:r>
        <w:t>Научно-исследовательской</w:t>
      </w:r>
      <w:r w:rsidR="00206721">
        <w:t xml:space="preserve"> </w:t>
      </w:r>
      <w:r>
        <w:t xml:space="preserve">части, а также ПФО, </w:t>
      </w:r>
      <w:proofErr w:type="gramStart"/>
      <w:r>
        <w:t>ОК</w:t>
      </w:r>
      <w:proofErr w:type="gramEnd"/>
      <w:r>
        <w:t xml:space="preserve"> и УООП. </w:t>
      </w:r>
    </w:p>
    <w:p w:rsidR="00215D4F" w:rsidRDefault="00215D4F" w:rsidP="0021249F">
      <w:pPr>
        <w:pStyle w:val="10"/>
      </w:pPr>
      <w:bookmarkStart w:id="8" w:name="_Toc507672057"/>
      <w:r>
        <w:t xml:space="preserve">4 </w:t>
      </w:r>
      <w:r w:rsidR="007959C6" w:rsidRPr="0021249F">
        <w:rPr>
          <w:rStyle w:val="121"/>
          <w:rFonts w:eastAsiaTheme="majorEastAsia"/>
        </w:rPr>
        <w:t>Финансовая</w:t>
      </w:r>
      <w:r w:rsidR="007959C6">
        <w:t xml:space="preserve"> деятельность</w:t>
      </w:r>
      <w:bookmarkEnd w:id="8"/>
      <w:r w:rsidR="007959C6">
        <w:t xml:space="preserve"> </w:t>
      </w:r>
    </w:p>
    <w:p w:rsidR="00215D4F" w:rsidRDefault="00215D4F" w:rsidP="004C681E">
      <w:pPr>
        <w:pStyle w:val="a"/>
        <w:numPr>
          <w:ilvl w:val="0"/>
          <w:numId w:val="30"/>
        </w:numPr>
        <w:tabs>
          <w:tab w:val="clear" w:pos="1276"/>
          <w:tab w:val="left" w:pos="993"/>
        </w:tabs>
        <w:ind w:left="0" w:firstLine="709"/>
      </w:pPr>
      <w:r>
        <w:t xml:space="preserve"> СН</w:t>
      </w:r>
      <w:r w:rsidR="00C14154">
        <w:t>Т</w:t>
      </w:r>
      <w:r>
        <w:t xml:space="preserve">К </w:t>
      </w:r>
      <w:r w:rsidR="00D11DDB">
        <w:t>«Молодой СТРАТЕГ»</w:t>
      </w:r>
      <w:r>
        <w:t xml:space="preserve"> работает на основан</w:t>
      </w:r>
      <w:r w:rsidR="0021249F">
        <w:t>ии утвержденных ректором Универ</w:t>
      </w:r>
      <w:r>
        <w:t xml:space="preserve">ситета смет финансирования за счет: </w:t>
      </w:r>
    </w:p>
    <w:p w:rsidR="00215D4F" w:rsidRDefault="00215D4F" w:rsidP="0021249F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 xml:space="preserve">средств государственного бюджета; </w:t>
      </w:r>
    </w:p>
    <w:p w:rsidR="004C681E" w:rsidRDefault="00215D4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 xml:space="preserve">внебюджетных средств. </w:t>
      </w:r>
    </w:p>
    <w:p w:rsidR="0021249F" w:rsidRDefault="00215D4F" w:rsidP="00215D4F">
      <w:pPr>
        <w:pStyle w:val="a"/>
        <w:numPr>
          <w:ilvl w:val="0"/>
          <w:numId w:val="30"/>
        </w:numPr>
        <w:tabs>
          <w:tab w:val="clear" w:pos="1276"/>
          <w:tab w:val="left" w:pos="993"/>
        </w:tabs>
        <w:ind w:left="0" w:firstLine="709"/>
      </w:pPr>
      <w:r>
        <w:lastRenderedPageBreak/>
        <w:t>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может выступать исполнителем хозяйственных договоров, заключенных университетом с предприятиями т</w:t>
      </w:r>
      <w:r w:rsidR="0021249F">
        <w:t>ранспорта и организация</w:t>
      </w:r>
      <w:r>
        <w:t>ми других отраслей. Финансовые взаимоотношения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со сторонними</w:t>
      </w:r>
      <w:r w:rsidR="00206721">
        <w:t xml:space="preserve"> </w:t>
      </w:r>
      <w:r>
        <w:t>организациями</w:t>
      </w:r>
      <w:r w:rsidR="00206721">
        <w:t xml:space="preserve"> </w:t>
      </w:r>
      <w:r>
        <w:t>осуществляется</w:t>
      </w:r>
      <w:r w:rsidR="00206721">
        <w:t xml:space="preserve"> </w:t>
      </w:r>
      <w:r>
        <w:t>через</w:t>
      </w:r>
      <w:r w:rsidR="00206721">
        <w:t xml:space="preserve"> </w:t>
      </w:r>
      <w:r>
        <w:t>Н</w:t>
      </w:r>
      <w:r w:rsidR="0021249F">
        <w:t>ИЧ</w:t>
      </w:r>
      <w:r w:rsidR="00206721">
        <w:t xml:space="preserve"> </w:t>
      </w:r>
      <w:r>
        <w:t xml:space="preserve">согласно Положению о хозяйственном расчете научно-исследовательской части университета. </w:t>
      </w:r>
    </w:p>
    <w:p w:rsidR="0021249F" w:rsidRDefault="00215D4F" w:rsidP="00215D4F">
      <w:pPr>
        <w:pStyle w:val="a"/>
        <w:numPr>
          <w:ilvl w:val="0"/>
          <w:numId w:val="30"/>
        </w:numPr>
        <w:ind w:left="0" w:firstLine="709"/>
      </w:pPr>
      <w:r>
        <w:t>Порядок финансирования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за счет внешних и внутренних грантов определяется положением об этих грантах. </w:t>
      </w:r>
    </w:p>
    <w:p w:rsidR="00215D4F" w:rsidRDefault="00215D4F" w:rsidP="00215D4F">
      <w:pPr>
        <w:pStyle w:val="a"/>
        <w:numPr>
          <w:ilvl w:val="0"/>
          <w:numId w:val="30"/>
        </w:numPr>
        <w:ind w:left="0" w:firstLine="709"/>
      </w:pPr>
      <w:proofErr w:type="gramStart"/>
      <w:r>
        <w:t>Спонсорская помощь, выделяемая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>, расходуется в соответствии с ее целевым назначением и может быть направлена на развитие материальной</w:t>
      </w:r>
      <w:r w:rsidR="00206721">
        <w:t xml:space="preserve"> </w:t>
      </w:r>
      <w:r>
        <w:t>базы</w:t>
      </w:r>
      <w:r w:rsidR="00206721">
        <w:t xml:space="preserve"> </w:t>
      </w:r>
      <w:r>
        <w:t>и</w:t>
      </w:r>
      <w:r w:rsidR="00206721">
        <w:t xml:space="preserve"> </w:t>
      </w:r>
      <w:r>
        <w:t>стимулирования</w:t>
      </w:r>
      <w:r w:rsidR="00206721">
        <w:t xml:space="preserve"> </w:t>
      </w:r>
      <w:r>
        <w:t>штатных</w:t>
      </w:r>
      <w:r w:rsidR="00206721">
        <w:t xml:space="preserve"> </w:t>
      </w:r>
      <w:r>
        <w:t>работников</w:t>
      </w:r>
      <w:r w:rsidR="00206721">
        <w:t xml:space="preserve"> </w:t>
      </w:r>
      <w:r>
        <w:t>СН</w:t>
      </w:r>
      <w:r w:rsidR="00C14154">
        <w:t>Т</w:t>
      </w:r>
      <w:r>
        <w:t>К</w:t>
      </w:r>
      <w:r w:rsidR="00BC7B89">
        <w:t xml:space="preserve"> «Молодой СТРАТЕГ»</w:t>
      </w:r>
      <w:r>
        <w:t>,</w:t>
      </w:r>
      <w:r w:rsidR="00206721">
        <w:t xml:space="preserve"> </w:t>
      </w:r>
      <w:r>
        <w:t>а</w:t>
      </w:r>
      <w:r w:rsidR="00206721">
        <w:t xml:space="preserve"> </w:t>
      </w:r>
      <w:r>
        <w:t>также научно-педагогических</w:t>
      </w:r>
      <w:r w:rsidR="00206721">
        <w:t xml:space="preserve"> </w:t>
      </w:r>
      <w:r>
        <w:t>работников,</w:t>
      </w:r>
      <w:r w:rsidR="00206721">
        <w:t xml:space="preserve"> </w:t>
      </w:r>
      <w:r>
        <w:t>принимающих</w:t>
      </w:r>
      <w:r w:rsidR="00206721">
        <w:t xml:space="preserve"> </w:t>
      </w:r>
      <w:r>
        <w:t>активное</w:t>
      </w:r>
      <w:r w:rsidR="00206721">
        <w:t xml:space="preserve"> </w:t>
      </w:r>
      <w:r>
        <w:t>участие</w:t>
      </w:r>
      <w:r w:rsidR="00206721">
        <w:t xml:space="preserve"> </w:t>
      </w:r>
      <w:r>
        <w:t>в</w:t>
      </w:r>
      <w:r w:rsidR="00206721">
        <w:t xml:space="preserve"> </w:t>
      </w:r>
      <w:r>
        <w:t xml:space="preserve">работе СНК </w:t>
      </w:r>
      <w:r w:rsidR="00BC7B89">
        <w:t>«Молодой СТРАТЕГ»</w:t>
      </w:r>
      <w:r>
        <w:t xml:space="preserve">. </w:t>
      </w:r>
      <w:proofErr w:type="gramEnd"/>
    </w:p>
    <w:p w:rsidR="00215D4F" w:rsidRDefault="00215D4F" w:rsidP="004C681E">
      <w:pPr>
        <w:pStyle w:val="a"/>
        <w:numPr>
          <w:ilvl w:val="0"/>
          <w:numId w:val="30"/>
        </w:numPr>
        <w:ind w:left="0" w:firstLine="709"/>
      </w:pPr>
      <w:r>
        <w:t>Штатным работникам СН</w:t>
      </w:r>
      <w:r w:rsidR="00C14154">
        <w:t>Т</w:t>
      </w:r>
      <w:r>
        <w:t xml:space="preserve">К </w:t>
      </w:r>
      <w:r w:rsidR="00BC7B89">
        <w:t xml:space="preserve">«Молодой СТРАТЕГ» </w:t>
      </w:r>
      <w:r>
        <w:t xml:space="preserve">могут быть установлены временные доплаты на период выполнения внутреннего заказа. </w:t>
      </w:r>
    </w:p>
    <w:p w:rsidR="00F869DE" w:rsidRPr="0021249F" w:rsidRDefault="00215D4F" w:rsidP="0021249F">
      <w:pPr>
        <w:spacing w:before="480" w:after="480" w:line="240" w:lineRule="auto"/>
        <w:jc w:val="center"/>
        <w:rPr>
          <w:rStyle w:val="121"/>
          <w:rFonts w:eastAsia="Courier New"/>
        </w:rPr>
      </w:pPr>
      <w:r w:rsidRPr="0021249F">
        <w:rPr>
          <w:rStyle w:val="121"/>
          <w:rFonts w:eastAsia="Courier New"/>
        </w:rPr>
        <w:t xml:space="preserve">5 </w:t>
      </w:r>
      <w:r w:rsidR="00206721" w:rsidRPr="0021249F">
        <w:rPr>
          <w:rStyle w:val="121"/>
          <w:rFonts w:eastAsia="Courier New"/>
        </w:rPr>
        <w:t>Права студентов и сотрудников</w:t>
      </w:r>
    </w:p>
    <w:p w:rsidR="004C681E" w:rsidRDefault="0021249F" w:rsidP="0021249F">
      <w:pPr>
        <w:pStyle w:val="a"/>
        <w:numPr>
          <w:ilvl w:val="0"/>
          <w:numId w:val="33"/>
        </w:numPr>
        <w:ind w:left="0" w:firstLine="709"/>
      </w:pPr>
      <w:r>
        <w:t>Студенты, имеющие высокую успеваемость в учебе и активно работающие</w:t>
      </w:r>
      <w:r w:rsidR="00206721">
        <w:t xml:space="preserve"> </w:t>
      </w:r>
      <w:r>
        <w:t>в</w:t>
      </w:r>
      <w:r w:rsidR="00206721">
        <w:t xml:space="preserve"> </w:t>
      </w:r>
      <w:r>
        <w:t>СН</w:t>
      </w:r>
      <w:r w:rsidR="00C14154">
        <w:t>Т</w:t>
      </w:r>
      <w:r>
        <w:t>К</w:t>
      </w:r>
      <w:r w:rsidR="00206721">
        <w:t xml:space="preserve"> </w:t>
      </w:r>
      <w:r w:rsidR="00BC7B89">
        <w:t>«Молодой СТРАТЕГ»</w:t>
      </w:r>
      <w:r>
        <w:t>,</w:t>
      </w:r>
      <w:r w:rsidR="00206721">
        <w:t xml:space="preserve"> </w:t>
      </w:r>
      <w:r>
        <w:t>могут</w:t>
      </w:r>
      <w:r w:rsidR="00206721">
        <w:t xml:space="preserve"> </w:t>
      </w:r>
      <w:r>
        <w:t>обучаться</w:t>
      </w:r>
      <w:r w:rsidR="00206721">
        <w:t xml:space="preserve"> </w:t>
      </w:r>
      <w:r>
        <w:t>по</w:t>
      </w:r>
      <w:r w:rsidR="00206721">
        <w:t xml:space="preserve"> </w:t>
      </w:r>
      <w:r>
        <w:t>индивидуальным</w:t>
      </w:r>
      <w:r w:rsidR="00206721">
        <w:t xml:space="preserve"> </w:t>
      </w:r>
      <w:r>
        <w:t>планам,</w:t>
      </w:r>
      <w:r w:rsidR="00206721">
        <w:t xml:space="preserve"> </w:t>
      </w:r>
      <w:r>
        <w:t>утвержденным</w:t>
      </w:r>
      <w:r w:rsidR="00206721">
        <w:t xml:space="preserve"> </w:t>
      </w:r>
      <w:r>
        <w:t>деканом</w:t>
      </w:r>
      <w:r w:rsidR="00206721">
        <w:t xml:space="preserve"> </w:t>
      </w:r>
      <w:r>
        <w:t>факультета.</w:t>
      </w:r>
      <w:r w:rsidR="00206721">
        <w:t xml:space="preserve"> </w:t>
      </w:r>
      <w:r>
        <w:t>Студенты</w:t>
      </w:r>
      <w:r w:rsidR="00206721">
        <w:t xml:space="preserve"> </w:t>
      </w:r>
      <w:r>
        <w:t>могут</w:t>
      </w:r>
      <w:r w:rsidR="00206721">
        <w:t xml:space="preserve"> </w:t>
      </w:r>
      <w:r>
        <w:t>выполнять</w:t>
      </w:r>
      <w:r w:rsidR="00206721">
        <w:t xml:space="preserve"> </w:t>
      </w:r>
      <w:r>
        <w:t>работы</w:t>
      </w:r>
      <w:r w:rsidR="00206721">
        <w:t xml:space="preserve"> </w:t>
      </w:r>
      <w:r>
        <w:t>по</w:t>
      </w:r>
      <w:r w:rsidR="00206721">
        <w:t xml:space="preserve"> </w:t>
      </w:r>
      <w:r>
        <w:t>темам СН</w:t>
      </w:r>
      <w:r w:rsidR="00C14154">
        <w:t>Т</w:t>
      </w:r>
      <w:r>
        <w:t>К</w:t>
      </w:r>
      <w:r w:rsidR="00206721">
        <w:t xml:space="preserve"> </w:t>
      </w:r>
      <w:r w:rsidR="00BC7B89">
        <w:t>«Молодой СТРАТЕГ»</w:t>
      </w:r>
      <w:r>
        <w:t>,</w:t>
      </w:r>
      <w:r w:rsidR="00206721">
        <w:t xml:space="preserve"> </w:t>
      </w:r>
      <w:r>
        <w:t>а</w:t>
      </w:r>
      <w:r w:rsidR="00206721">
        <w:t xml:space="preserve"> </w:t>
      </w:r>
      <w:r>
        <w:t>также,</w:t>
      </w:r>
      <w:r w:rsidR="00206721">
        <w:t xml:space="preserve"> </w:t>
      </w:r>
      <w:r>
        <w:t>при</w:t>
      </w:r>
      <w:r w:rsidR="00206721">
        <w:t xml:space="preserve"> </w:t>
      </w:r>
      <w:r>
        <w:t>согласии</w:t>
      </w:r>
      <w:r w:rsidR="00206721">
        <w:t xml:space="preserve"> </w:t>
      </w:r>
      <w:r>
        <w:t>соответствующей</w:t>
      </w:r>
      <w:r w:rsidR="00206721">
        <w:t xml:space="preserve"> </w:t>
      </w:r>
      <w:r>
        <w:t>кафедры,</w:t>
      </w:r>
      <w:r w:rsidR="00206721">
        <w:t xml:space="preserve"> </w:t>
      </w:r>
      <w:r>
        <w:t xml:space="preserve">учебно-исследовательские, курсовые и дипломные работы, проходить производственную практику. </w:t>
      </w:r>
    </w:p>
    <w:p w:rsidR="004C681E" w:rsidRDefault="0021249F" w:rsidP="0021249F">
      <w:pPr>
        <w:pStyle w:val="a"/>
        <w:numPr>
          <w:ilvl w:val="0"/>
          <w:numId w:val="33"/>
        </w:numPr>
        <w:ind w:left="0" w:firstLine="709"/>
      </w:pPr>
      <w:r>
        <w:t>Студенты, работающие в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, добившиеся хороших производственных и учебных показателей, могут быть распределены для дальнейшей работы в университете. </w:t>
      </w:r>
    </w:p>
    <w:p w:rsidR="004C681E" w:rsidRDefault="0021249F" w:rsidP="0021249F">
      <w:pPr>
        <w:pStyle w:val="a"/>
        <w:numPr>
          <w:ilvl w:val="0"/>
          <w:numId w:val="33"/>
        </w:numPr>
        <w:ind w:left="0" w:firstLine="709"/>
      </w:pPr>
      <w:r>
        <w:t>Студенты старших курсов, проработавшие в СН</w:t>
      </w:r>
      <w:r w:rsidR="00C14154">
        <w:t>Т</w:t>
      </w:r>
      <w:r>
        <w:t xml:space="preserve">К </w:t>
      </w:r>
      <w:r w:rsidR="00BC7B89">
        <w:t xml:space="preserve">«Молодой СТРАТЕГ» </w:t>
      </w:r>
      <w:r>
        <w:t xml:space="preserve"> несколько лет и достигшие необходимой квалификации, могут быть назначены руководителями отдельных направлений. </w:t>
      </w:r>
    </w:p>
    <w:p w:rsidR="004C681E" w:rsidRDefault="0021249F" w:rsidP="0021249F">
      <w:pPr>
        <w:pStyle w:val="a"/>
        <w:numPr>
          <w:ilvl w:val="0"/>
          <w:numId w:val="33"/>
        </w:numPr>
        <w:ind w:left="0" w:firstLine="709"/>
      </w:pPr>
      <w:r>
        <w:t>Студенты,</w:t>
      </w:r>
      <w:r w:rsidR="00206721">
        <w:t xml:space="preserve"> </w:t>
      </w:r>
      <w:r>
        <w:t>активно</w:t>
      </w:r>
      <w:r w:rsidR="00206721">
        <w:t xml:space="preserve"> </w:t>
      </w:r>
      <w:r>
        <w:t>работавшие</w:t>
      </w:r>
      <w:r w:rsidR="00206721">
        <w:t xml:space="preserve"> </w:t>
      </w:r>
      <w:r>
        <w:t>в</w:t>
      </w:r>
      <w:r w:rsidR="00206721">
        <w:t xml:space="preserve"> </w:t>
      </w:r>
      <w:r>
        <w:t>СН</w:t>
      </w:r>
      <w:r w:rsidR="00C14154">
        <w:t>Т</w:t>
      </w:r>
      <w:r>
        <w:t>К</w:t>
      </w:r>
      <w:r w:rsidR="00206721">
        <w:t xml:space="preserve"> </w:t>
      </w:r>
      <w:r w:rsidR="00BC7B89">
        <w:t>«Молодой СТРАТЕГ»</w:t>
      </w:r>
      <w:r>
        <w:t>,</w:t>
      </w:r>
      <w:r w:rsidR="00206721">
        <w:t xml:space="preserve"> </w:t>
      </w:r>
      <w:r>
        <w:t>проявившие</w:t>
      </w:r>
      <w:r w:rsidR="00206721">
        <w:t xml:space="preserve"> </w:t>
      </w:r>
      <w:r>
        <w:t>склонность к научной работе и имеющие хорошие показатели в учебе, могут быть в установленном порядке рекомендованы для перевода в студенты-стажеры и для поступления в аспирантуру.</w:t>
      </w:r>
    </w:p>
    <w:p w:rsidR="004C681E" w:rsidRDefault="0021249F" w:rsidP="0021249F">
      <w:pPr>
        <w:pStyle w:val="a"/>
        <w:numPr>
          <w:ilvl w:val="0"/>
          <w:numId w:val="33"/>
        </w:numPr>
        <w:ind w:left="0" w:firstLine="709"/>
      </w:pPr>
      <w:r>
        <w:t>Работа</w:t>
      </w:r>
      <w:r w:rsidR="00206721">
        <w:t xml:space="preserve"> </w:t>
      </w:r>
      <w:r>
        <w:t>преподавателей,</w:t>
      </w:r>
      <w:r w:rsidR="00206721">
        <w:t xml:space="preserve"> </w:t>
      </w:r>
      <w:r>
        <w:t>являющихся</w:t>
      </w:r>
      <w:r w:rsidR="00206721">
        <w:t xml:space="preserve"> </w:t>
      </w:r>
      <w:r>
        <w:t>руководителями</w:t>
      </w:r>
      <w:r w:rsidR="00206721">
        <w:t xml:space="preserve"> </w:t>
      </w:r>
      <w:r>
        <w:t>студенческих работ в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, и не получающих дополнительной оплаты, учитывается в их индивидуальных планах. </w:t>
      </w:r>
    </w:p>
    <w:p w:rsidR="0021249F" w:rsidRDefault="0021249F" w:rsidP="0021249F">
      <w:pPr>
        <w:pStyle w:val="a"/>
        <w:numPr>
          <w:ilvl w:val="0"/>
          <w:numId w:val="33"/>
        </w:numPr>
        <w:ind w:left="0" w:firstLine="709"/>
      </w:pPr>
      <w:r>
        <w:t xml:space="preserve">Для реализации конкретных спецкурсов в рамках работы </w:t>
      </w:r>
      <w:r w:rsidR="00C14154">
        <w:t xml:space="preserve">СНТК </w:t>
      </w:r>
      <w:r w:rsidR="00BC7B89">
        <w:t>«Молодой СТРАТЕГ»</w:t>
      </w:r>
      <w:r>
        <w:t xml:space="preserve"> могут быть выделены учебные часы, в том числе для руководства курсовыми проектами,</w:t>
      </w:r>
      <w:r w:rsidR="00206721">
        <w:t xml:space="preserve"> </w:t>
      </w:r>
      <w:r>
        <w:t>которые</w:t>
      </w:r>
      <w:r w:rsidR="00206721">
        <w:t xml:space="preserve"> </w:t>
      </w:r>
      <w:r>
        <w:t>предполагается</w:t>
      </w:r>
      <w:r w:rsidR="00206721">
        <w:t xml:space="preserve"> </w:t>
      </w:r>
      <w:r>
        <w:t>включить</w:t>
      </w:r>
      <w:r w:rsidR="00206721">
        <w:t xml:space="preserve"> </w:t>
      </w:r>
      <w:r>
        <w:lastRenderedPageBreak/>
        <w:t>в</w:t>
      </w:r>
      <w:r w:rsidR="00206721">
        <w:t xml:space="preserve"> </w:t>
      </w:r>
      <w:r>
        <w:t>учебную</w:t>
      </w:r>
      <w:r w:rsidR="00206721">
        <w:t xml:space="preserve"> </w:t>
      </w:r>
      <w:r>
        <w:t>нагрузку</w:t>
      </w:r>
      <w:r w:rsidR="00206721">
        <w:t xml:space="preserve"> </w:t>
      </w:r>
      <w:r>
        <w:t>кафедры «</w:t>
      </w:r>
      <w:r w:rsidR="004C681E">
        <w:t>Управление эксплуатационной работой</w:t>
      </w:r>
      <w:r>
        <w:t xml:space="preserve">». </w:t>
      </w:r>
    </w:p>
    <w:p w:rsidR="0021249F" w:rsidRDefault="004C681E" w:rsidP="004C681E">
      <w:pPr>
        <w:pStyle w:val="10"/>
      </w:pPr>
      <w:bookmarkStart w:id="9" w:name="_Toc507672058"/>
      <w:r>
        <w:t>6</w:t>
      </w:r>
      <w:r w:rsidR="0021249F">
        <w:t xml:space="preserve"> </w:t>
      </w:r>
      <w:r w:rsidR="00206721">
        <w:t>Отчетные показатели деятельности</w:t>
      </w:r>
      <w:bookmarkEnd w:id="9"/>
      <w:r w:rsidR="00206721">
        <w:t xml:space="preserve"> </w:t>
      </w:r>
    </w:p>
    <w:p w:rsidR="004C681E" w:rsidRDefault="0021249F" w:rsidP="0021249F">
      <w:pPr>
        <w:pStyle w:val="a"/>
        <w:numPr>
          <w:ilvl w:val="0"/>
          <w:numId w:val="37"/>
        </w:numPr>
        <w:ind w:left="0" w:firstLine="709"/>
      </w:pPr>
      <w:r>
        <w:t>Планирование</w:t>
      </w:r>
      <w:r w:rsidR="00206721">
        <w:t xml:space="preserve"> </w:t>
      </w:r>
      <w:r>
        <w:t>работы</w:t>
      </w:r>
      <w:r w:rsidR="00206721">
        <w:t xml:space="preserve"> </w:t>
      </w:r>
      <w:r>
        <w:t>и</w:t>
      </w:r>
      <w:r w:rsidR="00206721">
        <w:t xml:space="preserve"> </w:t>
      </w:r>
      <w:r>
        <w:t>отчет</w:t>
      </w:r>
      <w:r w:rsidR="00206721">
        <w:t xml:space="preserve"> </w:t>
      </w:r>
      <w:r>
        <w:t>по</w:t>
      </w:r>
      <w:r w:rsidR="00206721">
        <w:t xml:space="preserve"> </w:t>
      </w:r>
      <w:r>
        <w:t>результатам</w:t>
      </w:r>
      <w:r w:rsidR="00206721">
        <w:t xml:space="preserve"> </w:t>
      </w:r>
      <w:r>
        <w:t>деятельности</w:t>
      </w:r>
      <w:r w:rsidR="00206721">
        <w:t xml:space="preserve"> </w:t>
      </w:r>
      <w:r>
        <w:t>СН</w:t>
      </w:r>
      <w:r w:rsidR="00C14154">
        <w:t>Т</w:t>
      </w:r>
      <w:r>
        <w:t>К</w:t>
      </w:r>
      <w:r w:rsidR="00C14154">
        <w:t xml:space="preserve"> «Молодой СТРАТЕГ»</w:t>
      </w:r>
      <w:r>
        <w:t xml:space="preserve"> осуществляется ежеквартально, а также ежегодно. Отчетные показатели выбираются</w:t>
      </w:r>
      <w:r w:rsidR="00206721">
        <w:t xml:space="preserve"> </w:t>
      </w:r>
      <w:r>
        <w:t>исходя</w:t>
      </w:r>
      <w:r w:rsidR="00206721">
        <w:t xml:space="preserve"> </w:t>
      </w:r>
      <w:r>
        <w:t>из</w:t>
      </w:r>
      <w:r w:rsidR="00206721">
        <w:t xml:space="preserve"> </w:t>
      </w:r>
      <w:r>
        <w:t>задач</w:t>
      </w:r>
      <w:r w:rsidR="00206721">
        <w:t xml:space="preserve"> </w:t>
      </w:r>
      <w:r>
        <w:t>деятельности</w:t>
      </w:r>
      <w:r w:rsidR="00206721">
        <w:t xml:space="preserve"> </w:t>
      </w:r>
      <w:r>
        <w:t>СН</w:t>
      </w:r>
      <w:r w:rsidR="00C14154">
        <w:t>Т</w:t>
      </w:r>
      <w:r>
        <w:t>К</w:t>
      </w:r>
      <w:r w:rsidR="00206721">
        <w:t xml:space="preserve"> </w:t>
      </w:r>
      <w:r w:rsidR="00BC7B89">
        <w:t xml:space="preserve">«Молодой СТРАТЕГ» </w:t>
      </w:r>
      <w:r>
        <w:t>(пункт</w:t>
      </w:r>
      <w:r w:rsidR="00206721">
        <w:t xml:space="preserve"> </w:t>
      </w:r>
      <w:r>
        <w:t>2</w:t>
      </w:r>
      <w:r w:rsidR="00206721">
        <w:t xml:space="preserve"> </w:t>
      </w:r>
      <w:r>
        <w:t>настоящего ПОЛОЖЕНИЯ), из</w:t>
      </w:r>
      <w:r w:rsidR="00206721">
        <w:t xml:space="preserve"> </w:t>
      </w:r>
      <w:r>
        <w:t xml:space="preserve">внутреннего заказа, а также в соответствии с вводимым в Российской Федерации комплексным критерием ПРНД (показателем результативности научной деятельности). </w:t>
      </w:r>
    </w:p>
    <w:p w:rsidR="0021249F" w:rsidRDefault="0021249F" w:rsidP="0021249F">
      <w:pPr>
        <w:pStyle w:val="a"/>
        <w:numPr>
          <w:ilvl w:val="0"/>
          <w:numId w:val="37"/>
        </w:numPr>
        <w:ind w:left="0" w:firstLine="709"/>
      </w:pPr>
      <w:r>
        <w:t xml:space="preserve">В отчетные показатели входят: </w:t>
      </w:r>
    </w:p>
    <w:p w:rsidR="0021249F" w:rsidRDefault="0021249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количество студентов, участвующих в работе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 и обучаемых студентов-стажеров; </w:t>
      </w:r>
    </w:p>
    <w:p w:rsidR="0021249F" w:rsidRDefault="0021249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количество</w:t>
      </w:r>
      <w:r w:rsidR="00206721">
        <w:t xml:space="preserve"> </w:t>
      </w:r>
      <w:r>
        <w:t>часов</w:t>
      </w:r>
      <w:r w:rsidR="00206721">
        <w:t xml:space="preserve"> </w:t>
      </w:r>
      <w:r>
        <w:t>индивидуальной</w:t>
      </w:r>
      <w:r w:rsidR="00206721">
        <w:t xml:space="preserve"> </w:t>
      </w:r>
      <w:r>
        <w:t>работы</w:t>
      </w:r>
      <w:r w:rsidR="00206721">
        <w:t xml:space="preserve"> </w:t>
      </w:r>
      <w:r>
        <w:t>со</w:t>
      </w:r>
      <w:r w:rsidR="00206721">
        <w:t xml:space="preserve"> </w:t>
      </w:r>
      <w:r>
        <w:t>студентами</w:t>
      </w:r>
      <w:r w:rsidR="00206721">
        <w:t xml:space="preserve"> </w:t>
      </w:r>
      <w:r>
        <w:t>по</w:t>
      </w:r>
      <w:r w:rsidR="00206721">
        <w:t xml:space="preserve"> </w:t>
      </w:r>
      <w:r>
        <w:t>планам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; </w:t>
      </w:r>
    </w:p>
    <w:p w:rsidR="0021249F" w:rsidRDefault="0021249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количество аспирантов, участвующих в работе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; </w:t>
      </w:r>
    </w:p>
    <w:p w:rsidR="0021249F" w:rsidRDefault="0021249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количество</w:t>
      </w:r>
      <w:r w:rsidR="00206721">
        <w:t xml:space="preserve"> </w:t>
      </w:r>
      <w:r>
        <w:t>лекций,</w:t>
      </w:r>
      <w:r w:rsidR="00206721">
        <w:t xml:space="preserve"> </w:t>
      </w:r>
      <w:r>
        <w:t>практических</w:t>
      </w:r>
      <w:r w:rsidR="00206721">
        <w:t xml:space="preserve"> </w:t>
      </w:r>
      <w:r>
        <w:t>занятий</w:t>
      </w:r>
      <w:r w:rsidR="00206721">
        <w:t xml:space="preserve"> </w:t>
      </w:r>
      <w:r>
        <w:t>и</w:t>
      </w:r>
      <w:r w:rsidR="00206721">
        <w:t xml:space="preserve"> </w:t>
      </w:r>
      <w:r>
        <w:t>семинаров,</w:t>
      </w:r>
      <w:r w:rsidR="00206721">
        <w:t xml:space="preserve"> </w:t>
      </w:r>
      <w:r>
        <w:t>проведенных студентами-стажерами и аспирантами через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; </w:t>
      </w:r>
    </w:p>
    <w:p w:rsidR="0021249F" w:rsidRDefault="0021249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количество</w:t>
      </w:r>
      <w:r w:rsidR="00206721">
        <w:t xml:space="preserve"> </w:t>
      </w:r>
      <w:r>
        <w:t>лекций,</w:t>
      </w:r>
      <w:r w:rsidR="00206721">
        <w:t xml:space="preserve"> </w:t>
      </w:r>
      <w:r>
        <w:t>прочитанных</w:t>
      </w:r>
      <w:r w:rsidR="00206721">
        <w:t xml:space="preserve"> </w:t>
      </w:r>
      <w:r>
        <w:t>по</w:t>
      </w:r>
      <w:r w:rsidR="00206721">
        <w:t xml:space="preserve"> </w:t>
      </w:r>
      <w:r>
        <w:t>приглашениям</w:t>
      </w:r>
      <w:r w:rsidR="00206721">
        <w:t xml:space="preserve"> </w:t>
      </w:r>
      <w:r>
        <w:t>на</w:t>
      </w:r>
      <w:r w:rsidR="00206721">
        <w:t xml:space="preserve"> </w:t>
      </w:r>
      <w:r>
        <w:t xml:space="preserve">конференциях, семинарах и т.д. как приглашенных лекторов; </w:t>
      </w:r>
    </w:p>
    <w:p w:rsidR="00171220" w:rsidRDefault="0021249F" w:rsidP="004C681E">
      <w:pPr>
        <w:pStyle w:val="a"/>
        <w:numPr>
          <w:ilvl w:val="0"/>
          <w:numId w:val="25"/>
        </w:numPr>
        <w:tabs>
          <w:tab w:val="clear" w:pos="1276"/>
          <w:tab w:val="left" w:pos="993"/>
        </w:tabs>
        <w:ind w:left="0" w:firstLine="709"/>
      </w:pPr>
      <w:r>
        <w:t>количество</w:t>
      </w:r>
      <w:r w:rsidR="00206721">
        <w:t xml:space="preserve"> </w:t>
      </w:r>
      <w:r>
        <w:t>и</w:t>
      </w:r>
      <w:r w:rsidR="00206721">
        <w:t xml:space="preserve"> </w:t>
      </w:r>
      <w:r>
        <w:t>качество</w:t>
      </w:r>
      <w:r w:rsidR="00206721">
        <w:t xml:space="preserve"> </w:t>
      </w:r>
      <w:r>
        <w:t>публикаций</w:t>
      </w:r>
      <w:r w:rsidR="00206721">
        <w:t xml:space="preserve"> </w:t>
      </w:r>
      <w:r>
        <w:t>студентов,</w:t>
      </w:r>
      <w:r w:rsidR="00206721">
        <w:t xml:space="preserve"> </w:t>
      </w:r>
      <w:r>
        <w:t>преподавателей</w:t>
      </w:r>
      <w:r w:rsidR="00206721">
        <w:t xml:space="preserve"> </w:t>
      </w:r>
      <w:r>
        <w:t>и</w:t>
      </w:r>
      <w:r w:rsidR="00206721">
        <w:t xml:space="preserve"> </w:t>
      </w:r>
      <w:r>
        <w:t>сотрудников, участвующих в работе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>;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>количество и качество докладов на конференциях, семинарах и конкурсах работ студентов, аспирантов, преподавателей и сотрудников, участвующих в работе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; 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количество защит дипломных работ и диссертаций; 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количество заявок на участие в конкурсах НИР студентов и аспирантов; 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>объем внешнего финансирования, привлеченного через СН</w:t>
      </w:r>
      <w:r w:rsidR="00C14154">
        <w:t>Т</w:t>
      </w:r>
      <w:r>
        <w:t xml:space="preserve">К </w:t>
      </w:r>
      <w:r w:rsidR="00BC7B89">
        <w:t>«Молодой СТРАТЕГ»</w:t>
      </w:r>
      <w:r>
        <w:t xml:space="preserve">; 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количество и качество контактов с иностранными партнерами; 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количество поданных и поддержанных заявок на гранты; </w:t>
      </w:r>
    </w:p>
    <w:p w:rsidR="007959C6" w:rsidRDefault="007959C6" w:rsidP="007959C6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>показатель</w:t>
      </w:r>
      <w:r w:rsidR="00206721">
        <w:t xml:space="preserve"> </w:t>
      </w:r>
      <w:r>
        <w:t>инновационной</w:t>
      </w:r>
      <w:r w:rsidR="00206721">
        <w:t xml:space="preserve"> </w:t>
      </w:r>
      <w:r>
        <w:t>активности:</w:t>
      </w:r>
      <w:r w:rsidR="00206721">
        <w:t xml:space="preserve"> </w:t>
      </w:r>
      <w:r>
        <w:t>количество</w:t>
      </w:r>
      <w:r w:rsidR="00206721">
        <w:t xml:space="preserve"> </w:t>
      </w:r>
      <w:r>
        <w:t>поданных</w:t>
      </w:r>
      <w:r w:rsidR="00206721">
        <w:t xml:space="preserve"> </w:t>
      </w:r>
      <w:r>
        <w:t xml:space="preserve">патентных заявок, контактов с </w:t>
      </w:r>
      <w:proofErr w:type="gramStart"/>
      <w:r>
        <w:t>бизнес-партнерами</w:t>
      </w:r>
      <w:proofErr w:type="gramEnd"/>
      <w:r>
        <w:t xml:space="preserve"> и фондами. </w:t>
      </w:r>
    </w:p>
    <w:p w:rsidR="007959C6" w:rsidRDefault="007959C6" w:rsidP="007959C6">
      <w:pPr>
        <w:pStyle w:val="10"/>
      </w:pPr>
      <w:r>
        <w:br w:type="column"/>
      </w:r>
      <w:bookmarkStart w:id="10" w:name="_Toc507672059"/>
      <w:r>
        <w:lastRenderedPageBreak/>
        <w:t xml:space="preserve">7. </w:t>
      </w:r>
      <w:r w:rsidR="00206721">
        <w:t xml:space="preserve">Реорганизация и ликвидация </w:t>
      </w:r>
      <w:r>
        <w:t>СН</w:t>
      </w:r>
      <w:r w:rsidR="00C14154">
        <w:t>Т</w:t>
      </w:r>
      <w:r>
        <w:t xml:space="preserve">К </w:t>
      </w:r>
      <w:r w:rsidR="00BC7B89">
        <w:t>«Молодой СТРАТЕГ»</w:t>
      </w:r>
      <w:bookmarkEnd w:id="10"/>
    </w:p>
    <w:p w:rsidR="007959C6" w:rsidRDefault="007959C6" w:rsidP="007959C6">
      <w:pPr>
        <w:spacing w:line="240" w:lineRule="auto"/>
      </w:pPr>
      <w:r>
        <w:t>СН</w:t>
      </w:r>
      <w:r w:rsidR="00C14154">
        <w:t>Т</w:t>
      </w:r>
      <w:r>
        <w:t xml:space="preserve">К </w:t>
      </w:r>
      <w:r w:rsidR="00BC7B89">
        <w:t xml:space="preserve">«Молодой СТРАТЕГ» </w:t>
      </w:r>
      <w:r>
        <w:t>может быть реорганизовано или ликвидировано по приказу ректора</w:t>
      </w:r>
      <w:r w:rsidR="00206721">
        <w:t xml:space="preserve"> </w:t>
      </w:r>
      <w:r>
        <w:t>и решению</w:t>
      </w:r>
      <w:r w:rsidR="00206721">
        <w:t xml:space="preserve"> </w:t>
      </w:r>
      <w:r>
        <w:t>Ученого</w:t>
      </w:r>
      <w:r w:rsidR="00206721">
        <w:t xml:space="preserve"> </w:t>
      </w:r>
      <w:r>
        <w:t>Совета</w:t>
      </w:r>
      <w:r w:rsidR="00206721">
        <w:t xml:space="preserve"> </w:t>
      </w:r>
      <w:r>
        <w:t>университета.</w:t>
      </w:r>
      <w:r w:rsidR="00206721">
        <w:t xml:space="preserve"> </w:t>
      </w:r>
      <w:r>
        <w:t>Изменения</w:t>
      </w:r>
      <w:r w:rsidR="00206721">
        <w:t xml:space="preserve"> </w:t>
      </w:r>
      <w:r>
        <w:t>в</w:t>
      </w:r>
      <w:r w:rsidR="00206721">
        <w:t xml:space="preserve"> </w:t>
      </w:r>
      <w:r>
        <w:t>данное положение об СН</w:t>
      </w:r>
      <w:r w:rsidR="00C14154">
        <w:t>Т</w:t>
      </w:r>
      <w:r>
        <w:t xml:space="preserve">К </w:t>
      </w:r>
      <w:r w:rsidR="00BC7B89">
        <w:t xml:space="preserve">«Молодой СТРАТЕГ» </w:t>
      </w:r>
      <w:r>
        <w:t xml:space="preserve">вносятся по решению ректора Университета. </w:t>
      </w:r>
    </w:p>
    <w:p w:rsidR="007959C6" w:rsidRDefault="007959C6" w:rsidP="007959C6">
      <w:pPr>
        <w:tabs>
          <w:tab w:val="left" w:pos="993"/>
        </w:tabs>
        <w:ind w:left="349" w:firstLine="0"/>
      </w:pPr>
      <w:r>
        <w:t xml:space="preserve"> </w:t>
      </w:r>
    </w:p>
    <w:p w:rsidR="007959C6" w:rsidRDefault="007959C6" w:rsidP="007959C6">
      <w:pPr>
        <w:tabs>
          <w:tab w:val="left" w:pos="993"/>
        </w:tabs>
        <w:ind w:left="349" w:firstLine="0"/>
      </w:pPr>
      <w:r>
        <w:t xml:space="preserve"> </w:t>
      </w:r>
    </w:p>
    <w:p w:rsidR="007959C6" w:rsidRDefault="007959C6" w:rsidP="007959C6">
      <w:pPr>
        <w:tabs>
          <w:tab w:val="left" w:pos="993"/>
        </w:tabs>
        <w:ind w:left="349" w:firstLine="0"/>
      </w:pPr>
      <w:r>
        <w:t xml:space="preserve"> </w:t>
      </w:r>
    </w:p>
    <w:p w:rsidR="007959C6" w:rsidRDefault="00674051" w:rsidP="008666B9">
      <w:pPr>
        <w:tabs>
          <w:tab w:val="left" w:pos="993"/>
        </w:tabs>
        <w:spacing w:line="240" w:lineRule="auto"/>
        <w:ind w:firstLine="0"/>
      </w:pPr>
      <w:r>
        <w:t>Руководитель СН</w:t>
      </w:r>
      <w:r w:rsidR="00C14154">
        <w:t>Т</w:t>
      </w:r>
      <w:r>
        <w:t>К «Молодой СТРАТЕГ</w:t>
      </w:r>
      <w:r w:rsidR="007959C6">
        <w:t xml:space="preserve">», </w:t>
      </w:r>
    </w:p>
    <w:p w:rsidR="007959C6" w:rsidRDefault="007959C6" w:rsidP="008666B9">
      <w:pPr>
        <w:tabs>
          <w:tab w:val="left" w:pos="993"/>
        </w:tabs>
        <w:spacing w:line="240" w:lineRule="auto"/>
        <w:ind w:firstLine="0"/>
      </w:pPr>
      <w:r>
        <w:t>кандидат технических наук,</w:t>
      </w:r>
      <w:r w:rsidR="008666B9">
        <w:br/>
      </w:r>
      <w:r>
        <w:t>доцент</w:t>
      </w:r>
      <w:r w:rsidR="008666B9">
        <w:t xml:space="preserve"> кафедры «Управление </w:t>
      </w:r>
      <w:r w:rsidR="008666B9">
        <w:br/>
        <w:t>эксплуатационной работой»</w:t>
      </w:r>
      <w:r w:rsidR="00206721">
        <w:t xml:space="preserve"> </w:t>
      </w:r>
      <w:r>
        <w:t xml:space="preserve">                          </w:t>
      </w:r>
      <w:r w:rsidR="008666B9">
        <w:t xml:space="preserve">            </w:t>
      </w:r>
      <w:r w:rsidR="00674051">
        <w:t xml:space="preserve">                Н.В. Кащеева</w:t>
      </w:r>
    </w:p>
    <w:sectPr w:rsidR="007959C6" w:rsidSect="00EB37B7">
      <w:headerReference w:type="even" r:id="rId11"/>
      <w:pgSz w:w="11909" w:h="16838"/>
      <w:pgMar w:top="1985" w:right="1134" w:bottom="851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CB" w:rsidRDefault="002712CB" w:rsidP="00171220">
      <w:r>
        <w:separator/>
      </w:r>
    </w:p>
  </w:endnote>
  <w:endnote w:type="continuationSeparator" w:id="0">
    <w:p w:rsidR="002712CB" w:rsidRDefault="002712CB" w:rsidP="0017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CB" w:rsidRDefault="002712CB"/>
  </w:footnote>
  <w:footnote w:type="continuationSeparator" w:id="0">
    <w:p w:rsidR="002712CB" w:rsidRDefault="002712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4F" w:rsidRDefault="00215D4F"/>
  <w:tbl>
    <w:tblPr>
      <w:tblW w:w="96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3"/>
      <w:gridCol w:w="4394"/>
      <w:gridCol w:w="2551"/>
    </w:tblGrid>
    <w:tr w:rsidR="00215D4F" w:rsidTr="00E96376">
      <w:trPr>
        <w:trHeight w:hRule="exact" w:val="682"/>
      </w:trPr>
      <w:tc>
        <w:tcPr>
          <w:tcW w:w="270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37689D">
          <w:pPr>
            <w:spacing w:line="240" w:lineRule="auto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Уральский государственный университет путей сообщения (УрГУПС)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215D4F" w:rsidRPr="008666B9" w:rsidRDefault="00215D4F" w:rsidP="0037689D">
          <w:pPr>
            <w:spacing w:line="240" w:lineRule="auto"/>
            <w:ind w:left="12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Система менеджмента качества.</w:t>
          </w:r>
        </w:p>
        <w:p w:rsidR="00215D4F" w:rsidRPr="0037689D" w:rsidRDefault="00215D4F" w:rsidP="0037689D">
          <w:pPr>
            <w:spacing w:line="240" w:lineRule="auto"/>
            <w:ind w:left="12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О студенческом научном кружке «</w:t>
          </w:r>
          <w:r w:rsidRPr="0037689D">
            <w:rPr>
              <w:sz w:val="18"/>
              <w:szCs w:val="18"/>
              <w:lang w:val="en-US"/>
            </w:rPr>
            <w:t>STS</w:t>
          </w:r>
          <w:r w:rsidRPr="0037689D">
            <w:rPr>
              <w:sz w:val="18"/>
              <w:szCs w:val="18"/>
            </w:rPr>
            <w:t>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96376">
          <w:pPr>
            <w:spacing w:line="240" w:lineRule="auto"/>
            <w:ind w:left="120" w:right="557"/>
            <w:jc w:val="center"/>
            <w:rPr>
              <w:sz w:val="18"/>
              <w:szCs w:val="18"/>
              <w:lang w:val="en-US"/>
            </w:rPr>
          </w:pPr>
          <w:r w:rsidRPr="0037689D">
            <w:rPr>
              <w:sz w:val="18"/>
              <w:szCs w:val="18"/>
            </w:rPr>
            <w:t>Идентификация документа</w:t>
          </w:r>
        </w:p>
        <w:p w:rsidR="00215D4F" w:rsidRPr="0037689D" w:rsidRDefault="00215D4F" w:rsidP="00E96376">
          <w:pPr>
            <w:spacing w:line="240" w:lineRule="auto"/>
            <w:ind w:left="120" w:right="557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 xml:space="preserve">ПЛ 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.-201</w:t>
          </w:r>
          <w:r w:rsidRPr="0037689D">
            <w:rPr>
              <w:sz w:val="18"/>
              <w:szCs w:val="18"/>
              <w:lang w:val="en-US"/>
            </w:rPr>
            <w:t>7</w:t>
          </w:r>
          <w:proofErr w:type="gramStart"/>
          <w:r>
            <w:rPr>
              <w:sz w:val="18"/>
              <w:szCs w:val="18"/>
            </w:rPr>
            <w:t xml:space="preserve"> </w:t>
          </w:r>
          <w:r w:rsidRPr="0037689D">
            <w:rPr>
              <w:sz w:val="18"/>
              <w:szCs w:val="18"/>
            </w:rPr>
            <w:t>Э</w:t>
          </w:r>
          <w:proofErr w:type="gramEnd"/>
          <w:r w:rsidRPr="0037689D">
            <w:rPr>
              <w:sz w:val="18"/>
              <w:szCs w:val="18"/>
            </w:rPr>
            <w:t>кз.№___</w:t>
          </w:r>
        </w:p>
      </w:tc>
    </w:tr>
    <w:tr w:rsidR="00215D4F" w:rsidTr="00E96376">
      <w:trPr>
        <w:trHeight w:hRule="exact" w:val="643"/>
      </w:trPr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37689D">
          <w:pPr>
            <w:spacing w:line="240" w:lineRule="auto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Вид документа - Положение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37689D">
          <w:pPr>
            <w:spacing w:line="240" w:lineRule="auto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Разработчик: Доцент кафедры «Управление эксплуатационной работой» Сурин Александр Владимирович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96376">
          <w:pPr>
            <w:spacing w:line="240" w:lineRule="auto"/>
            <w:ind w:left="119" w:right="557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Стр. __ из __</w:t>
          </w:r>
        </w:p>
      </w:tc>
    </w:tr>
  </w:tbl>
  <w:p w:rsidR="00215D4F" w:rsidRDefault="00215D4F" w:rsidP="00EB37B7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4F" w:rsidRPr="00EB37B7" w:rsidRDefault="00215D4F">
    <w:pPr>
      <w:rPr>
        <w:sz w:val="20"/>
        <w:szCs w:val="20"/>
      </w:rPr>
    </w:pPr>
  </w:p>
  <w:tbl>
    <w:tblPr>
      <w:tblW w:w="964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3"/>
      <w:gridCol w:w="4394"/>
      <w:gridCol w:w="2551"/>
    </w:tblGrid>
    <w:tr w:rsidR="00215D4F" w:rsidTr="00EB37B7">
      <w:trPr>
        <w:trHeight w:hRule="exact" w:val="682"/>
        <w:jc w:val="center"/>
      </w:trPr>
      <w:tc>
        <w:tcPr>
          <w:tcW w:w="270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B37B7">
          <w:pPr>
            <w:spacing w:line="240" w:lineRule="auto"/>
            <w:ind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Уральский государственный университет путей сообщения (УрГУПС)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215D4F" w:rsidRPr="00EB37B7" w:rsidRDefault="00215D4F" w:rsidP="00EB37B7">
          <w:pPr>
            <w:spacing w:line="240" w:lineRule="auto"/>
            <w:ind w:left="120"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Система менеджмента качества.</w:t>
          </w:r>
        </w:p>
        <w:p w:rsidR="00674051" w:rsidRDefault="00EA4E98" w:rsidP="00EB37B7">
          <w:pPr>
            <w:spacing w:line="240" w:lineRule="auto"/>
            <w:ind w:left="120" w:firstLin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О студенческом научно-творческом</w:t>
          </w:r>
          <w:r w:rsidR="00215D4F" w:rsidRPr="0037689D">
            <w:rPr>
              <w:sz w:val="18"/>
              <w:szCs w:val="18"/>
            </w:rPr>
            <w:t xml:space="preserve"> </w:t>
          </w:r>
          <w:r w:rsidR="00215D4F">
            <w:rPr>
              <w:sz w:val="18"/>
              <w:szCs w:val="18"/>
            </w:rPr>
            <w:t>коллективе</w:t>
          </w:r>
          <w:r w:rsidR="00215D4F" w:rsidRPr="0037689D">
            <w:rPr>
              <w:sz w:val="18"/>
              <w:szCs w:val="18"/>
            </w:rPr>
            <w:t xml:space="preserve"> </w:t>
          </w:r>
        </w:p>
        <w:p w:rsidR="00215D4F" w:rsidRPr="0037689D" w:rsidRDefault="00215D4F" w:rsidP="00EB37B7">
          <w:pPr>
            <w:spacing w:line="240" w:lineRule="auto"/>
            <w:ind w:left="120"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«</w:t>
          </w:r>
          <w:r w:rsidR="00674051">
            <w:rPr>
              <w:sz w:val="18"/>
              <w:szCs w:val="18"/>
            </w:rPr>
            <w:t>Молодой СТРАТЕГ</w:t>
          </w:r>
          <w:r w:rsidRPr="0037689D">
            <w:rPr>
              <w:sz w:val="18"/>
              <w:szCs w:val="18"/>
            </w:rPr>
            <w:t>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B37B7">
          <w:pPr>
            <w:spacing w:line="240" w:lineRule="auto"/>
            <w:ind w:left="120" w:right="557" w:firstLine="0"/>
            <w:jc w:val="center"/>
            <w:rPr>
              <w:sz w:val="18"/>
              <w:szCs w:val="18"/>
              <w:lang w:val="en-US"/>
            </w:rPr>
          </w:pPr>
          <w:r w:rsidRPr="0037689D">
            <w:rPr>
              <w:sz w:val="18"/>
              <w:szCs w:val="18"/>
            </w:rPr>
            <w:t>Идентификация документа</w:t>
          </w:r>
        </w:p>
        <w:p w:rsidR="00E3263A" w:rsidRDefault="00215D4F" w:rsidP="00E3263A">
          <w:pPr>
            <w:spacing w:line="240" w:lineRule="auto"/>
            <w:ind w:left="120" w:right="557"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 xml:space="preserve">ПЛ 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.-</w:t>
          </w:r>
          <w:r w:rsidRPr="00270B4B">
            <w:rPr>
              <w:sz w:val="18"/>
              <w:szCs w:val="18"/>
              <w:highlight w:val="yellow"/>
            </w:rPr>
            <w:t>201</w:t>
          </w:r>
          <w:r w:rsidR="00E3263A" w:rsidRPr="00270B4B">
            <w:rPr>
              <w:sz w:val="18"/>
              <w:szCs w:val="18"/>
              <w:highlight w:val="yellow"/>
            </w:rPr>
            <w:t>8</w:t>
          </w:r>
        </w:p>
        <w:p w:rsidR="00215D4F" w:rsidRPr="0037689D" w:rsidRDefault="00215D4F" w:rsidP="00E3263A">
          <w:pPr>
            <w:spacing w:line="240" w:lineRule="auto"/>
            <w:ind w:left="120" w:right="557" w:firstLin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Pr="0037689D">
            <w:rPr>
              <w:sz w:val="18"/>
              <w:szCs w:val="18"/>
            </w:rPr>
            <w:t>Экз.№___</w:t>
          </w:r>
        </w:p>
      </w:tc>
    </w:tr>
    <w:tr w:rsidR="00215D4F" w:rsidTr="00EB37B7">
      <w:trPr>
        <w:trHeight w:hRule="exact" w:val="643"/>
        <w:jc w:val="center"/>
      </w:trPr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B37B7">
          <w:pPr>
            <w:spacing w:line="240" w:lineRule="auto"/>
            <w:ind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Вид документа - Положение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B37B7">
          <w:pPr>
            <w:spacing w:line="240" w:lineRule="auto"/>
            <w:ind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Разработчик: Доцент кафедры «Управление эксплуатационной работ</w:t>
          </w:r>
          <w:r w:rsidR="00674051">
            <w:rPr>
              <w:sz w:val="18"/>
              <w:szCs w:val="18"/>
            </w:rPr>
            <w:t>ой» Кащеева Наталья Вячеславовна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7959C6">
          <w:pPr>
            <w:spacing w:line="240" w:lineRule="auto"/>
            <w:ind w:left="119" w:right="557" w:firstLine="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 xml:space="preserve">Стр. </w:t>
          </w:r>
          <w:r w:rsidR="00A2581F" w:rsidRPr="00EB37B7">
            <w:rPr>
              <w:sz w:val="18"/>
              <w:szCs w:val="18"/>
            </w:rPr>
            <w:fldChar w:fldCharType="begin"/>
          </w:r>
          <w:r w:rsidRPr="00EB37B7">
            <w:rPr>
              <w:sz w:val="18"/>
              <w:szCs w:val="18"/>
            </w:rPr>
            <w:instrText xml:space="preserve"> PAGE   \* MERGEFORMAT </w:instrText>
          </w:r>
          <w:r w:rsidR="00A2581F" w:rsidRPr="00EB37B7">
            <w:rPr>
              <w:sz w:val="18"/>
              <w:szCs w:val="18"/>
            </w:rPr>
            <w:fldChar w:fldCharType="separate"/>
          </w:r>
          <w:r w:rsidR="00270B4B">
            <w:rPr>
              <w:noProof/>
              <w:sz w:val="18"/>
              <w:szCs w:val="18"/>
            </w:rPr>
            <w:t>6</w:t>
          </w:r>
          <w:r w:rsidR="00A2581F" w:rsidRPr="00EB37B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37689D">
            <w:rPr>
              <w:sz w:val="18"/>
              <w:szCs w:val="18"/>
            </w:rPr>
            <w:t>из</w:t>
          </w:r>
          <w:r>
            <w:rPr>
              <w:sz w:val="18"/>
              <w:szCs w:val="18"/>
            </w:rPr>
            <w:t xml:space="preserve"> </w:t>
          </w:r>
          <w:r w:rsidR="007959C6">
            <w:rPr>
              <w:sz w:val="18"/>
              <w:szCs w:val="18"/>
            </w:rPr>
            <w:t>10</w:t>
          </w:r>
        </w:p>
      </w:tc>
    </w:tr>
  </w:tbl>
  <w:p w:rsidR="00215D4F" w:rsidRPr="00EB37B7" w:rsidRDefault="00215D4F">
    <w:pPr>
      <w:pStyle w:val="a5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4F" w:rsidRDefault="00215D4F"/>
  <w:tbl>
    <w:tblPr>
      <w:tblW w:w="96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3"/>
      <w:gridCol w:w="4394"/>
      <w:gridCol w:w="2551"/>
    </w:tblGrid>
    <w:tr w:rsidR="00215D4F" w:rsidTr="00E96376">
      <w:trPr>
        <w:trHeight w:hRule="exact" w:val="682"/>
      </w:trPr>
      <w:tc>
        <w:tcPr>
          <w:tcW w:w="270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37689D">
          <w:pPr>
            <w:spacing w:line="240" w:lineRule="auto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Уральский государственный университет путей сообщения (УрГУПС)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215D4F" w:rsidRPr="00EB37B7" w:rsidRDefault="00215D4F" w:rsidP="0037689D">
          <w:pPr>
            <w:spacing w:line="240" w:lineRule="auto"/>
            <w:ind w:left="12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Система менеджмента качества.</w:t>
          </w:r>
        </w:p>
        <w:p w:rsidR="00215D4F" w:rsidRPr="0037689D" w:rsidRDefault="00215D4F" w:rsidP="0037689D">
          <w:pPr>
            <w:spacing w:line="240" w:lineRule="auto"/>
            <w:ind w:left="120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О студенческом научном кружке «</w:t>
          </w:r>
          <w:r w:rsidRPr="0037689D">
            <w:rPr>
              <w:sz w:val="18"/>
              <w:szCs w:val="18"/>
              <w:lang w:val="en-US"/>
            </w:rPr>
            <w:t>STS</w:t>
          </w:r>
          <w:r w:rsidRPr="0037689D">
            <w:rPr>
              <w:sz w:val="18"/>
              <w:szCs w:val="18"/>
            </w:rPr>
            <w:t>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96376">
          <w:pPr>
            <w:spacing w:line="240" w:lineRule="auto"/>
            <w:ind w:left="120" w:right="557"/>
            <w:jc w:val="center"/>
            <w:rPr>
              <w:sz w:val="18"/>
              <w:szCs w:val="18"/>
              <w:lang w:val="en-US"/>
            </w:rPr>
          </w:pPr>
          <w:r w:rsidRPr="0037689D">
            <w:rPr>
              <w:sz w:val="18"/>
              <w:szCs w:val="18"/>
            </w:rPr>
            <w:t>Идентификация документа</w:t>
          </w:r>
        </w:p>
        <w:p w:rsidR="00215D4F" w:rsidRPr="0037689D" w:rsidRDefault="00215D4F" w:rsidP="00E96376">
          <w:pPr>
            <w:spacing w:line="240" w:lineRule="auto"/>
            <w:ind w:left="120" w:right="557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 xml:space="preserve">ПЛ 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</w:t>
          </w:r>
          <w:r w:rsidRPr="0037689D">
            <w:rPr>
              <w:sz w:val="18"/>
              <w:szCs w:val="18"/>
              <w:lang w:val="en-US"/>
            </w:rPr>
            <w:t>_</w:t>
          </w:r>
          <w:r w:rsidRPr="0037689D">
            <w:rPr>
              <w:sz w:val="18"/>
              <w:szCs w:val="18"/>
            </w:rPr>
            <w:t>.-201</w:t>
          </w:r>
          <w:r w:rsidRPr="0037689D">
            <w:rPr>
              <w:sz w:val="18"/>
              <w:szCs w:val="18"/>
              <w:lang w:val="en-US"/>
            </w:rPr>
            <w:t>7</w:t>
          </w:r>
          <w:proofErr w:type="gramStart"/>
          <w:r>
            <w:rPr>
              <w:sz w:val="18"/>
              <w:szCs w:val="18"/>
            </w:rPr>
            <w:t xml:space="preserve"> </w:t>
          </w:r>
          <w:r w:rsidRPr="0037689D">
            <w:rPr>
              <w:sz w:val="18"/>
              <w:szCs w:val="18"/>
            </w:rPr>
            <w:t>Э</w:t>
          </w:r>
          <w:proofErr w:type="gramEnd"/>
          <w:r w:rsidRPr="0037689D">
            <w:rPr>
              <w:sz w:val="18"/>
              <w:szCs w:val="18"/>
            </w:rPr>
            <w:t>кз.№___</w:t>
          </w:r>
        </w:p>
      </w:tc>
    </w:tr>
    <w:tr w:rsidR="00215D4F" w:rsidTr="00E96376">
      <w:trPr>
        <w:trHeight w:hRule="exact" w:val="643"/>
      </w:trPr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37689D">
          <w:pPr>
            <w:spacing w:line="240" w:lineRule="auto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Вид документа - Положение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37689D">
          <w:pPr>
            <w:spacing w:line="240" w:lineRule="auto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Разработчик: Доцент кафедры «Управление эксплуатационной работой» Сурин Александр Владимирович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15D4F" w:rsidRPr="0037689D" w:rsidRDefault="00215D4F" w:rsidP="00E96376">
          <w:pPr>
            <w:spacing w:line="240" w:lineRule="auto"/>
            <w:ind w:left="119" w:right="557"/>
            <w:jc w:val="center"/>
            <w:rPr>
              <w:sz w:val="18"/>
              <w:szCs w:val="18"/>
            </w:rPr>
          </w:pPr>
          <w:r w:rsidRPr="0037689D">
            <w:rPr>
              <w:sz w:val="18"/>
              <w:szCs w:val="18"/>
            </w:rPr>
            <w:t>Стр. __ из __</w:t>
          </w:r>
        </w:p>
      </w:tc>
    </w:tr>
  </w:tbl>
  <w:p w:rsidR="00215D4F" w:rsidRDefault="00215D4F" w:rsidP="00EB37B7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CC"/>
    <w:multiLevelType w:val="hybridMultilevel"/>
    <w:tmpl w:val="E51873A4"/>
    <w:lvl w:ilvl="0" w:tplc="C170864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32F"/>
    <w:multiLevelType w:val="hybridMultilevel"/>
    <w:tmpl w:val="41F837D6"/>
    <w:lvl w:ilvl="0" w:tplc="5C524844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B9AA60D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2B06"/>
    <w:multiLevelType w:val="hybridMultilevel"/>
    <w:tmpl w:val="A59CEE7C"/>
    <w:lvl w:ilvl="0" w:tplc="B9AA60D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666834"/>
    <w:multiLevelType w:val="hybridMultilevel"/>
    <w:tmpl w:val="D8607746"/>
    <w:lvl w:ilvl="0" w:tplc="5C524844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5D285C06">
      <w:start w:val="1"/>
      <w:numFmt w:val="decimal"/>
      <w:pStyle w:val="1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297E"/>
    <w:multiLevelType w:val="hybridMultilevel"/>
    <w:tmpl w:val="2E18A0F8"/>
    <w:lvl w:ilvl="0" w:tplc="BE682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F6D86"/>
    <w:multiLevelType w:val="multilevel"/>
    <w:tmpl w:val="8C9A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D4B96"/>
    <w:multiLevelType w:val="hybridMultilevel"/>
    <w:tmpl w:val="DE0E4D8E"/>
    <w:lvl w:ilvl="0" w:tplc="5C524844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94946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28E3"/>
    <w:multiLevelType w:val="hybridMultilevel"/>
    <w:tmpl w:val="ECE6BAC6"/>
    <w:lvl w:ilvl="0" w:tplc="306E774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EED"/>
    <w:multiLevelType w:val="hybridMultilevel"/>
    <w:tmpl w:val="92F8C66A"/>
    <w:lvl w:ilvl="0" w:tplc="46A6D6A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37000C"/>
    <w:multiLevelType w:val="multilevel"/>
    <w:tmpl w:val="14CAD7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B57D8"/>
    <w:multiLevelType w:val="hybridMultilevel"/>
    <w:tmpl w:val="6302BEA6"/>
    <w:lvl w:ilvl="0" w:tplc="46A6D6AA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AD4E09"/>
    <w:multiLevelType w:val="hybridMultilevel"/>
    <w:tmpl w:val="61FA49FA"/>
    <w:lvl w:ilvl="0" w:tplc="5C524844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5C524844">
      <w:start w:val="1"/>
      <w:numFmt w:val="decimal"/>
      <w:pStyle w:val="a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30545"/>
    <w:multiLevelType w:val="multilevel"/>
    <w:tmpl w:val="CD3CFE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45432"/>
    <w:multiLevelType w:val="hybridMultilevel"/>
    <w:tmpl w:val="A29600D2"/>
    <w:lvl w:ilvl="0" w:tplc="94946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FB7C26"/>
    <w:multiLevelType w:val="hybridMultilevel"/>
    <w:tmpl w:val="140EBFC4"/>
    <w:lvl w:ilvl="0" w:tplc="5C524844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8367E"/>
    <w:multiLevelType w:val="hybridMultilevel"/>
    <w:tmpl w:val="58AACFA6"/>
    <w:lvl w:ilvl="0" w:tplc="B9AA60D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CB4D76"/>
    <w:multiLevelType w:val="hybridMultilevel"/>
    <w:tmpl w:val="DC08D8D8"/>
    <w:lvl w:ilvl="0" w:tplc="5D285C0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33F55"/>
    <w:multiLevelType w:val="multilevel"/>
    <w:tmpl w:val="BBA659E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BA7F0A"/>
    <w:multiLevelType w:val="multilevel"/>
    <w:tmpl w:val="D29C59B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0C294D"/>
    <w:multiLevelType w:val="hybridMultilevel"/>
    <w:tmpl w:val="5664D12C"/>
    <w:lvl w:ilvl="0" w:tplc="5D285C0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5D285C0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3F2A"/>
    <w:multiLevelType w:val="multilevel"/>
    <w:tmpl w:val="D47A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C144F"/>
    <w:multiLevelType w:val="multilevel"/>
    <w:tmpl w:val="7ABE2E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5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19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3"/>
  </w:num>
  <w:num w:numId="16">
    <w:abstractNumId w:val="1"/>
  </w:num>
  <w:num w:numId="17">
    <w:abstractNumId w:val="15"/>
  </w:num>
  <w:num w:numId="18">
    <w:abstractNumId w:val="3"/>
  </w:num>
  <w:num w:numId="19">
    <w:abstractNumId w:val="3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6"/>
  </w:num>
  <w:num w:numId="23">
    <w:abstractNumId w:val="11"/>
  </w:num>
  <w:num w:numId="24">
    <w:abstractNumId w:val="11"/>
  </w:num>
  <w:num w:numId="25">
    <w:abstractNumId w:val="13"/>
  </w:num>
  <w:num w:numId="26">
    <w:abstractNumId w:val="11"/>
  </w:num>
  <w:num w:numId="27">
    <w:abstractNumId w:val="11"/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8"/>
  </w:num>
  <w:num w:numId="31">
    <w:abstractNumId w:val="11"/>
  </w:num>
  <w:num w:numId="32">
    <w:abstractNumId w:val="10"/>
  </w:num>
  <w:num w:numId="33">
    <w:abstractNumId w:val="7"/>
  </w:num>
  <w:num w:numId="34">
    <w:abstractNumId w:val="11"/>
  </w:num>
  <w:num w:numId="35">
    <w:abstractNumId w:val="11"/>
  </w:num>
  <w:num w:numId="36">
    <w:abstractNumId w:val="11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20"/>
    <w:rsid w:val="000775FE"/>
    <w:rsid w:val="00083ADD"/>
    <w:rsid w:val="000923AA"/>
    <w:rsid w:val="0009296F"/>
    <w:rsid w:val="000D513A"/>
    <w:rsid w:val="00171220"/>
    <w:rsid w:val="00197B8A"/>
    <w:rsid w:val="001E1334"/>
    <w:rsid w:val="00206721"/>
    <w:rsid w:val="0021249F"/>
    <w:rsid w:val="00215D4F"/>
    <w:rsid w:val="00234E38"/>
    <w:rsid w:val="00270B4B"/>
    <w:rsid w:val="002712CB"/>
    <w:rsid w:val="00274F72"/>
    <w:rsid w:val="00280993"/>
    <w:rsid w:val="0028290F"/>
    <w:rsid w:val="002E270B"/>
    <w:rsid w:val="00306BBF"/>
    <w:rsid w:val="003528F7"/>
    <w:rsid w:val="0037689D"/>
    <w:rsid w:val="004C681E"/>
    <w:rsid w:val="006125C7"/>
    <w:rsid w:val="006704DB"/>
    <w:rsid w:val="00674051"/>
    <w:rsid w:val="006C089E"/>
    <w:rsid w:val="007462A8"/>
    <w:rsid w:val="007959C6"/>
    <w:rsid w:val="007E191A"/>
    <w:rsid w:val="0083018D"/>
    <w:rsid w:val="008666B9"/>
    <w:rsid w:val="009A53C5"/>
    <w:rsid w:val="009F670B"/>
    <w:rsid w:val="009F6A9A"/>
    <w:rsid w:val="00A00F18"/>
    <w:rsid w:val="00A13259"/>
    <w:rsid w:val="00A2581F"/>
    <w:rsid w:val="00A6123C"/>
    <w:rsid w:val="00A62AE2"/>
    <w:rsid w:val="00A74497"/>
    <w:rsid w:val="00A97460"/>
    <w:rsid w:val="00AF61AC"/>
    <w:rsid w:val="00B5275B"/>
    <w:rsid w:val="00BC3D5D"/>
    <w:rsid w:val="00BC7B89"/>
    <w:rsid w:val="00BF038F"/>
    <w:rsid w:val="00C001B9"/>
    <w:rsid w:val="00C14154"/>
    <w:rsid w:val="00D0146F"/>
    <w:rsid w:val="00D11DDB"/>
    <w:rsid w:val="00D23BED"/>
    <w:rsid w:val="00D34651"/>
    <w:rsid w:val="00D67BFB"/>
    <w:rsid w:val="00E3263A"/>
    <w:rsid w:val="00E46D8D"/>
    <w:rsid w:val="00E66D60"/>
    <w:rsid w:val="00E721BB"/>
    <w:rsid w:val="00E96376"/>
    <w:rsid w:val="00EA4E98"/>
    <w:rsid w:val="00EB37B7"/>
    <w:rsid w:val="00ED6333"/>
    <w:rsid w:val="00F869DE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F670B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10">
    <w:name w:val="heading 1"/>
    <w:basedOn w:val="a0"/>
    <w:next w:val="a0"/>
    <w:link w:val="11"/>
    <w:autoRedefine/>
    <w:uiPriority w:val="9"/>
    <w:qFormat/>
    <w:rsid w:val="0021249F"/>
    <w:pPr>
      <w:keepNext/>
      <w:keepLines/>
      <w:spacing w:before="480" w:after="480"/>
      <w:jc w:val="center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1249F"/>
    <w:rPr>
      <w:rFonts w:ascii="Times New Roman" w:eastAsiaTheme="majorEastAsia" w:hAnsi="Times New Roman" w:cstheme="majorBidi"/>
      <w:bCs/>
      <w:sz w:val="28"/>
      <w:szCs w:val="28"/>
    </w:rPr>
  </w:style>
  <w:style w:type="character" w:styleId="a4">
    <w:name w:val="Hyperlink"/>
    <w:basedOn w:val="a1"/>
    <w:uiPriority w:val="99"/>
    <w:rsid w:val="00171220"/>
    <w:rPr>
      <w:color w:val="0066CC"/>
      <w:u w:val="single"/>
    </w:rPr>
  </w:style>
  <w:style w:type="paragraph" w:customStyle="1" w:styleId="1">
    <w:name w:val="Нумерованный список1"/>
    <w:basedOn w:val="a"/>
    <w:rsid w:val="001E1334"/>
    <w:pPr>
      <w:numPr>
        <w:numId w:val="14"/>
      </w:numPr>
    </w:pPr>
  </w:style>
  <w:style w:type="paragraph" w:styleId="a">
    <w:name w:val="List Paragraph"/>
    <w:basedOn w:val="a0"/>
    <w:uiPriority w:val="34"/>
    <w:qFormat/>
    <w:rsid w:val="001E1334"/>
    <w:pPr>
      <w:numPr>
        <w:ilvl w:val="1"/>
        <w:numId w:val="13"/>
      </w:numPr>
      <w:tabs>
        <w:tab w:val="left" w:pos="1276"/>
      </w:tabs>
      <w:spacing w:line="240" w:lineRule="auto"/>
      <w:contextualSpacing/>
    </w:pPr>
  </w:style>
  <w:style w:type="character" w:customStyle="1" w:styleId="12">
    <w:name w:val="Заголовок №1 (2)_"/>
    <w:basedOn w:val="a1"/>
    <w:link w:val="120"/>
    <w:rsid w:val="009F670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0"/>
    <w:link w:val="12"/>
    <w:rsid w:val="009F670B"/>
    <w:pPr>
      <w:shd w:val="clear" w:color="auto" w:fill="FFFFFF"/>
      <w:spacing w:before="60" w:line="0" w:lineRule="atLeast"/>
      <w:jc w:val="center"/>
      <w:outlineLvl w:val="0"/>
    </w:pPr>
    <w:rPr>
      <w:rFonts w:eastAsia="Times New Roman" w:cs="Times New Roman"/>
      <w:szCs w:val="28"/>
    </w:rPr>
  </w:style>
  <w:style w:type="character" w:customStyle="1" w:styleId="121">
    <w:name w:val="Заголовок №1 (2)"/>
    <w:basedOn w:val="12"/>
    <w:rsid w:val="0021249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95pt">
    <w:name w:val="Заголовок №1 (2) + 9;5 pt"/>
    <w:basedOn w:val="12"/>
    <w:rsid w:val="001712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125pt">
    <w:name w:val="Заголовок №1 (2) + 12;5 pt;Полужирный"/>
    <w:basedOn w:val="12"/>
    <w:rsid w:val="001712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главление 2 Знак"/>
    <w:basedOn w:val="a1"/>
    <w:link w:val="20"/>
    <w:rsid w:val="00171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20">
    <w:name w:val="toc 2"/>
    <w:basedOn w:val="a0"/>
    <w:link w:val="2"/>
    <w:autoRedefine/>
    <w:uiPriority w:val="39"/>
    <w:rsid w:val="00171220"/>
    <w:pPr>
      <w:shd w:val="clear" w:color="auto" w:fill="FFFFFF"/>
      <w:spacing w:before="540" w:after="240" w:line="0" w:lineRule="atLeast"/>
    </w:pPr>
    <w:rPr>
      <w:rFonts w:eastAsia="Times New Roman" w:cs="Times New Roman"/>
      <w:sz w:val="27"/>
      <w:szCs w:val="27"/>
    </w:rPr>
  </w:style>
  <w:style w:type="character" w:customStyle="1" w:styleId="21">
    <w:name w:val="Заголовок №2_"/>
    <w:basedOn w:val="a1"/>
    <w:link w:val="22"/>
    <w:rsid w:val="00171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2">
    <w:name w:val="Заголовок №2"/>
    <w:basedOn w:val="a0"/>
    <w:link w:val="21"/>
    <w:rsid w:val="00171220"/>
    <w:pPr>
      <w:shd w:val="clear" w:color="auto" w:fill="FFFFFF"/>
      <w:spacing w:before="300" w:after="720" w:line="0" w:lineRule="atLeast"/>
      <w:ind w:firstLine="560"/>
      <w:outlineLvl w:val="1"/>
    </w:pPr>
    <w:rPr>
      <w:rFonts w:eastAsia="Times New Roman" w:cs="Times New Roman"/>
      <w:b/>
      <w:bCs/>
      <w:sz w:val="27"/>
      <w:szCs w:val="27"/>
    </w:rPr>
  </w:style>
  <w:style w:type="character" w:customStyle="1" w:styleId="23">
    <w:name w:val="Заголовок №2 + Не полужирный"/>
    <w:basedOn w:val="21"/>
    <w:rsid w:val="00171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header"/>
    <w:basedOn w:val="a0"/>
    <w:link w:val="a6"/>
    <w:uiPriority w:val="99"/>
    <w:unhideWhenUsed/>
    <w:rsid w:val="00A74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74497"/>
    <w:rPr>
      <w:color w:val="000000"/>
    </w:rPr>
  </w:style>
  <w:style w:type="paragraph" w:styleId="a7">
    <w:name w:val="footer"/>
    <w:basedOn w:val="a0"/>
    <w:link w:val="a8"/>
    <w:uiPriority w:val="99"/>
    <w:unhideWhenUsed/>
    <w:rsid w:val="00A74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74497"/>
    <w:rPr>
      <w:color w:val="000000"/>
    </w:rPr>
  </w:style>
  <w:style w:type="paragraph" w:styleId="13">
    <w:name w:val="toc 1"/>
    <w:basedOn w:val="a0"/>
    <w:next w:val="a0"/>
    <w:autoRedefine/>
    <w:uiPriority w:val="39"/>
    <w:unhideWhenUsed/>
    <w:rsid w:val="007959C6"/>
    <w:pPr>
      <w:spacing w:after="100"/>
    </w:pPr>
  </w:style>
  <w:style w:type="paragraph" w:styleId="a9">
    <w:name w:val="Balloon Text"/>
    <w:basedOn w:val="a0"/>
    <w:link w:val="aa"/>
    <w:uiPriority w:val="99"/>
    <w:semiHidden/>
    <w:unhideWhenUsed/>
    <w:rsid w:val="00FF4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4F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F670B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10">
    <w:name w:val="heading 1"/>
    <w:basedOn w:val="a0"/>
    <w:next w:val="a0"/>
    <w:link w:val="11"/>
    <w:autoRedefine/>
    <w:uiPriority w:val="9"/>
    <w:qFormat/>
    <w:rsid w:val="0021249F"/>
    <w:pPr>
      <w:keepNext/>
      <w:keepLines/>
      <w:spacing w:before="480" w:after="480"/>
      <w:jc w:val="center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1249F"/>
    <w:rPr>
      <w:rFonts w:ascii="Times New Roman" w:eastAsiaTheme="majorEastAsia" w:hAnsi="Times New Roman" w:cstheme="majorBidi"/>
      <w:bCs/>
      <w:sz w:val="28"/>
      <w:szCs w:val="28"/>
    </w:rPr>
  </w:style>
  <w:style w:type="character" w:styleId="a4">
    <w:name w:val="Hyperlink"/>
    <w:basedOn w:val="a1"/>
    <w:uiPriority w:val="99"/>
    <w:rsid w:val="00171220"/>
    <w:rPr>
      <w:color w:val="0066CC"/>
      <w:u w:val="single"/>
    </w:rPr>
  </w:style>
  <w:style w:type="paragraph" w:customStyle="1" w:styleId="1">
    <w:name w:val="Нумерованный список1"/>
    <w:basedOn w:val="a"/>
    <w:rsid w:val="001E1334"/>
    <w:pPr>
      <w:numPr>
        <w:numId w:val="14"/>
      </w:numPr>
    </w:pPr>
  </w:style>
  <w:style w:type="paragraph" w:styleId="a">
    <w:name w:val="List Paragraph"/>
    <w:basedOn w:val="a0"/>
    <w:uiPriority w:val="34"/>
    <w:qFormat/>
    <w:rsid w:val="001E1334"/>
    <w:pPr>
      <w:numPr>
        <w:ilvl w:val="1"/>
        <w:numId w:val="13"/>
      </w:numPr>
      <w:tabs>
        <w:tab w:val="left" w:pos="1276"/>
      </w:tabs>
      <w:spacing w:line="240" w:lineRule="auto"/>
      <w:contextualSpacing/>
    </w:pPr>
  </w:style>
  <w:style w:type="character" w:customStyle="1" w:styleId="12">
    <w:name w:val="Заголовок №1 (2)_"/>
    <w:basedOn w:val="a1"/>
    <w:link w:val="120"/>
    <w:rsid w:val="009F670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0"/>
    <w:link w:val="12"/>
    <w:rsid w:val="009F670B"/>
    <w:pPr>
      <w:shd w:val="clear" w:color="auto" w:fill="FFFFFF"/>
      <w:spacing w:before="60" w:line="0" w:lineRule="atLeast"/>
      <w:jc w:val="center"/>
      <w:outlineLvl w:val="0"/>
    </w:pPr>
    <w:rPr>
      <w:rFonts w:eastAsia="Times New Roman" w:cs="Times New Roman"/>
      <w:szCs w:val="28"/>
    </w:rPr>
  </w:style>
  <w:style w:type="character" w:customStyle="1" w:styleId="121">
    <w:name w:val="Заголовок №1 (2)"/>
    <w:basedOn w:val="12"/>
    <w:rsid w:val="0021249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95pt">
    <w:name w:val="Заголовок №1 (2) + 9;5 pt"/>
    <w:basedOn w:val="12"/>
    <w:rsid w:val="001712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125pt">
    <w:name w:val="Заголовок №1 (2) + 12;5 pt;Полужирный"/>
    <w:basedOn w:val="12"/>
    <w:rsid w:val="001712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главление 2 Знак"/>
    <w:basedOn w:val="a1"/>
    <w:link w:val="20"/>
    <w:rsid w:val="00171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20">
    <w:name w:val="toc 2"/>
    <w:basedOn w:val="a0"/>
    <w:link w:val="2"/>
    <w:autoRedefine/>
    <w:uiPriority w:val="39"/>
    <w:rsid w:val="00171220"/>
    <w:pPr>
      <w:shd w:val="clear" w:color="auto" w:fill="FFFFFF"/>
      <w:spacing w:before="540" w:after="240" w:line="0" w:lineRule="atLeast"/>
    </w:pPr>
    <w:rPr>
      <w:rFonts w:eastAsia="Times New Roman" w:cs="Times New Roman"/>
      <w:sz w:val="27"/>
      <w:szCs w:val="27"/>
    </w:rPr>
  </w:style>
  <w:style w:type="character" w:customStyle="1" w:styleId="21">
    <w:name w:val="Заголовок №2_"/>
    <w:basedOn w:val="a1"/>
    <w:link w:val="22"/>
    <w:rsid w:val="00171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2">
    <w:name w:val="Заголовок №2"/>
    <w:basedOn w:val="a0"/>
    <w:link w:val="21"/>
    <w:rsid w:val="00171220"/>
    <w:pPr>
      <w:shd w:val="clear" w:color="auto" w:fill="FFFFFF"/>
      <w:spacing w:before="300" w:after="720" w:line="0" w:lineRule="atLeast"/>
      <w:ind w:firstLine="560"/>
      <w:outlineLvl w:val="1"/>
    </w:pPr>
    <w:rPr>
      <w:rFonts w:eastAsia="Times New Roman" w:cs="Times New Roman"/>
      <w:b/>
      <w:bCs/>
      <w:sz w:val="27"/>
      <w:szCs w:val="27"/>
    </w:rPr>
  </w:style>
  <w:style w:type="character" w:customStyle="1" w:styleId="23">
    <w:name w:val="Заголовок №2 + Не полужирный"/>
    <w:basedOn w:val="21"/>
    <w:rsid w:val="00171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header"/>
    <w:basedOn w:val="a0"/>
    <w:link w:val="a6"/>
    <w:uiPriority w:val="99"/>
    <w:unhideWhenUsed/>
    <w:rsid w:val="00A74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74497"/>
    <w:rPr>
      <w:color w:val="000000"/>
    </w:rPr>
  </w:style>
  <w:style w:type="paragraph" w:styleId="a7">
    <w:name w:val="footer"/>
    <w:basedOn w:val="a0"/>
    <w:link w:val="a8"/>
    <w:uiPriority w:val="99"/>
    <w:unhideWhenUsed/>
    <w:rsid w:val="00A74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74497"/>
    <w:rPr>
      <w:color w:val="000000"/>
    </w:rPr>
  </w:style>
  <w:style w:type="paragraph" w:styleId="13">
    <w:name w:val="toc 1"/>
    <w:basedOn w:val="a0"/>
    <w:next w:val="a0"/>
    <w:autoRedefine/>
    <w:uiPriority w:val="39"/>
    <w:unhideWhenUsed/>
    <w:rsid w:val="007959C6"/>
    <w:pPr>
      <w:spacing w:after="100"/>
    </w:pPr>
  </w:style>
  <w:style w:type="paragraph" w:styleId="a9">
    <w:name w:val="Balloon Text"/>
    <w:basedOn w:val="a0"/>
    <w:link w:val="aa"/>
    <w:uiPriority w:val="99"/>
    <w:semiHidden/>
    <w:unhideWhenUsed/>
    <w:rsid w:val="00FF4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4F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4457-5C0E-4B9C-BB84-252AF4A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Писарева Римма Видадиевна</cp:lastModifiedBy>
  <cp:revision>12</cp:revision>
  <cp:lastPrinted>2018-03-01T07:52:00Z</cp:lastPrinted>
  <dcterms:created xsi:type="dcterms:W3CDTF">2018-03-01T07:49:00Z</dcterms:created>
  <dcterms:modified xsi:type="dcterms:W3CDTF">2020-09-18T04:46:00Z</dcterms:modified>
</cp:coreProperties>
</file>